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9F960" w14:textId="131E0DC2" w:rsidR="007447AC" w:rsidRDefault="009103BF" w:rsidP="009103BF">
      <w:pPr>
        <w:jc w:val="center"/>
        <w:rPr>
          <w:rFonts w:ascii="Times New Roman" w:hAnsi="Times New Roman" w:cs="Times New Roman"/>
          <w:sz w:val="28"/>
          <w:szCs w:val="28"/>
        </w:rPr>
      </w:pPr>
      <w:r w:rsidRPr="009103BF">
        <w:rPr>
          <w:rFonts w:ascii="Times New Roman" w:hAnsi="Times New Roman" w:cs="Times New Roman"/>
          <w:sz w:val="28"/>
          <w:szCs w:val="28"/>
        </w:rPr>
        <w:t>Лаборатории по исследованию клеща</w:t>
      </w:r>
      <w:r w:rsidR="00CD5AB2">
        <w:rPr>
          <w:rFonts w:ascii="Times New Roman" w:hAnsi="Times New Roman" w:cs="Times New Roman"/>
          <w:sz w:val="28"/>
          <w:szCs w:val="28"/>
        </w:rPr>
        <w:t xml:space="preserve"> на территории Пермского края</w:t>
      </w:r>
    </w:p>
    <w:p w14:paraId="45FA721C" w14:textId="2E9906E9" w:rsidR="009103BF" w:rsidRDefault="009103BF" w:rsidP="009103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2E0AD7" wp14:editId="0E3CA054">
            <wp:extent cx="10160271" cy="5391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6729" cy="541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AF016" w14:textId="3BD93E20" w:rsidR="009103BF" w:rsidRDefault="009103BF" w:rsidP="009103B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3124CC" w14:textId="305D716A" w:rsidR="009103BF" w:rsidRDefault="009103BF" w:rsidP="009103B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D4B80B" w14:textId="4DCB1230" w:rsidR="009103BF" w:rsidRDefault="009103BF" w:rsidP="009103B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85A0F8" w14:textId="76906D3B" w:rsidR="009103BF" w:rsidRDefault="009103BF" w:rsidP="009103B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BB6D44" w14:textId="46DF5CF4" w:rsidR="009103BF" w:rsidRDefault="009103BF" w:rsidP="0091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518171" wp14:editId="52FAD28C">
            <wp:extent cx="10260965" cy="657479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0965" cy="657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DDD74" w14:textId="4D95A3F0" w:rsidR="009103BF" w:rsidRDefault="009103BF" w:rsidP="0091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BF6CDE0" wp14:editId="3C741D52">
            <wp:extent cx="10260965" cy="659828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0965" cy="659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EFD2B" w14:textId="05827D20" w:rsidR="009103BF" w:rsidRDefault="009103BF" w:rsidP="009103BF">
      <w:pPr>
        <w:rPr>
          <w:rFonts w:ascii="Times New Roman" w:hAnsi="Times New Roman" w:cs="Times New Roman"/>
          <w:sz w:val="28"/>
          <w:szCs w:val="28"/>
        </w:rPr>
      </w:pPr>
    </w:p>
    <w:p w14:paraId="7A06EB52" w14:textId="38F92083" w:rsidR="009103BF" w:rsidRDefault="009103BF" w:rsidP="0091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0E66CC6" wp14:editId="2316B3B6">
            <wp:extent cx="10260965" cy="440372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0965" cy="440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121CC" w14:textId="71CC77DD" w:rsidR="009103BF" w:rsidRDefault="009103BF" w:rsidP="009103BF">
      <w:pPr>
        <w:rPr>
          <w:rFonts w:ascii="Times New Roman" w:hAnsi="Times New Roman" w:cs="Times New Roman"/>
          <w:sz w:val="28"/>
          <w:szCs w:val="28"/>
        </w:rPr>
      </w:pPr>
    </w:p>
    <w:p w14:paraId="4C1F58E3" w14:textId="69A1E330" w:rsidR="009103BF" w:rsidRDefault="009103BF" w:rsidP="009103BF">
      <w:pPr>
        <w:rPr>
          <w:rFonts w:ascii="Times New Roman" w:hAnsi="Times New Roman" w:cs="Times New Roman"/>
          <w:sz w:val="28"/>
          <w:szCs w:val="28"/>
        </w:rPr>
      </w:pPr>
    </w:p>
    <w:p w14:paraId="0295A9C5" w14:textId="429E8B4F" w:rsidR="009103BF" w:rsidRDefault="009103BF" w:rsidP="009103BF">
      <w:pPr>
        <w:rPr>
          <w:rFonts w:ascii="Times New Roman" w:hAnsi="Times New Roman" w:cs="Times New Roman"/>
          <w:sz w:val="28"/>
          <w:szCs w:val="28"/>
        </w:rPr>
      </w:pPr>
    </w:p>
    <w:p w14:paraId="57533E00" w14:textId="2F7E70D9" w:rsidR="009103BF" w:rsidRDefault="009103BF" w:rsidP="009103BF">
      <w:pPr>
        <w:rPr>
          <w:rFonts w:ascii="Times New Roman" w:hAnsi="Times New Roman" w:cs="Times New Roman"/>
          <w:sz w:val="28"/>
          <w:szCs w:val="28"/>
        </w:rPr>
      </w:pPr>
    </w:p>
    <w:p w14:paraId="20BC0F6C" w14:textId="69A86CDC" w:rsidR="009103BF" w:rsidRDefault="009103BF" w:rsidP="009103BF">
      <w:pPr>
        <w:rPr>
          <w:rFonts w:ascii="Times New Roman" w:hAnsi="Times New Roman" w:cs="Times New Roman"/>
          <w:sz w:val="28"/>
          <w:szCs w:val="28"/>
        </w:rPr>
      </w:pPr>
    </w:p>
    <w:p w14:paraId="7D6530D3" w14:textId="2E0F06FD" w:rsidR="009103BF" w:rsidRDefault="009103BF" w:rsidP="009103BF">
      <w:pPr>
        <w:rPr>
          <w:rFonts w:ascii="Times New Roman" w:hAnsi="Times New Roman" w:cs="Times New Roman"/>
          <w:sz w:val="28"/>
          <w:szCs w:val="28"/>
        </w:rPr>
      </w:pPr>
    </w:p>
    <w:p w14:paraId="118BE6F6" w14:textId="3F28370C" w:rsidR="009103BF" w:rsidRDefault="009103BF" w:rsidP="009103BF">
      <w:pPr>
        <w:rPr>
          <w:rFonts w:ascii="Times New Roman" w:hAnsi="Times New Roman" w:cs="Times New Roman"/>
          <w:sz w:val="28"/>
          <w:szCs w:val="28"/>
        </w:rPr>
      </w:pPr>
    </w:p>
    <w:p w14:paraId="04D48C5F" w14:textId="1F5FC751" w:rsidR="009103BF" w:rsidRPr="009103BF" w:rsidRDefault="009103BF" w:rsidP="0091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86E213A" wp14:editId="1E9A5AF8">
            <wp:extent cx="10260965" cy="6603365"/>
            <wp:effectExtent l="0" t="0" r="698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0965" cy="660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03BF" w:rsidRPr="009103BF" w:rsidSect="009103BF">
      <w:pgSz w:w="16838" w:h="11906" w:orient="landscape"/>
      <w:pgMar w:top="284" w:right="253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60"/>
    <w:rsid w:val="007447AC"/>
    <w:rsid w:val="00904D60"/>
    <w:rsid w:val="009103BF"/>
    <w:rsid w:val="00CD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34C3C"/>
  <w15:chartTrackingRefBased/>
  <w15:docId w15:val="{CC940633-D1F4-4962-8261-ED758E74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03BF"/>
    <w:rPr>
      <w:b/>
      <w:bCs/>
    </w:rPr>
  </w:style>
  <w:style w:type="character" w:styleId="a5">
    <w:name w:val="Hyperlink"/>
    <w:basedOn w:val="a0"/>
    <w:uiPriority w:val="99"/>
    <w:semiHidden/>
    <w:unhideWhenUsed/>
    <w:rsid w:val="00910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81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Вершинина</dc:creator>
  <cp:keywords/>
  <dc:description/>
  <cp:lastModifiedBy>Мария Ивановна Вершинина</cp:lastModifiedBy>
  <cp:revision>3</cp:revision>
  <dcterms:created xsi:type="dcterms:W3CDTF">2020-04-30T04:48:00Z</dcterms:created>
  <dcterms:modified xsi:type="dcterms:W3CDTF">2020-04-30T05:07:00Z</dcterms:modified>
</cp:coreProperties>
</file>