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B6" w:rsidRPr="004650B6" w:rsidRDefault="004650B6">
      <w:pPr>
        <w:pStyle w:val="ConsPlusTitle"/>
        <w:jc w:val="center"/>
        <w:outlineLvl w:val="0"/>
        <w:rPr>
          <w:sz w:val="24"/>
        </w:rPr>
      </w:pPr>
      <w:bookmarkStart w:id="0" w:name="_GoBack"/>
      <w:bookmarkEnd w:id="0"/>
      <w:r w:rsidRPr="004650B6">
        <w:rPr>
          <w:sz w:val="24"/>
        </w:rPr>
        <w:t>ПРАВИТЕЛЬСТВО ПЕРМСКОГО КРАЯ</w:t>
      </w:r>
    </w:p>
    <w:p w:rsidR="004650B6" w:rsidRPr="004650B6" w:rsidRDefault="004650B6">
      <w:pPr>
        <w:pStyle w:val="ConsPlusTitle"/>
        <w:jc w:val="center"/>
        <w:rPr>
          <w:sz w:val="24"/>
        </w:rPr>
      </w:pP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ПОСТАНОВЛЕНИЕ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от 10 мая 2018 г. N 249-п</w:t>
      </w:r>
    </w:p>
    <w:p w:rsidR="004650B6" w:rsidRPr="004650B6" w:rsidRDefault="004650B6">
      <w:pPr>
        <w:pStyle w:val="ConsPlusTitle"/>
        <w:jc w:val="center"/>
        <w:rPr>
          <w:sz w:val="24"/>
        </w:rPr>
      </w:pP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 xml:space="preserve">ОБ УТВЕРЖДЕНИИ ПОРЯДКА ПРЕДОСТАВЛЕНИЯ </w:t>
      </w:r>
      <w:proofErr w:type="gramStart"/>
      <w:r w:rsidRPr="004650B6">
        <w:rPr>
          <w:sz w:val="24"/>
        </w:rPr>
        <w:t>ЕДИНОВРЕМЕННЫХ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proofErr w:type="gramStart"/>
      <w:r w:rsidRPr="004650B6">
        <w:rPr>
          <w:sz w:val="24"/>
        </w:rPr>
        <w:t>КОМПЕНСАЦИОННЫХ ВЫПЛАТ МЕДИЦИНСКИМ РАБОТНИКАМ (ВРАЧАМ,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ФЕЛЬДШЕРАМ, А ТАКЖЕ АКУШЕРКАМ И МЕДИЦИНСКИМ СЕСТРАМ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ФЕЛЬДШЕРСКИХ И ФЕЛЬДШЕРСКО-АКУШЕРСКИХ ПУНКТОВ, ВРАЧЕБНЫХ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АМБУЛАТОРИЙ, ЦЕНТРОВ (ОТДЕЛЕНИЙ) ОБЩЕЙ ВРАЧЕБНОЙ ПРАКТИКИ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 xml:space="preserve">(СЕМЕЙНОЙ МЕДИЦИНЫ), </w:t>
      </w:r>
      <w:proofErr w:type="gramStart"/>
      <w:r w:rsidRPr="004650B6">
        <w:rPr>
          <w:sz w:val="24"/>
        </w:rPr>
        <w:t>ПРИБЫВШИМ</w:t>
      </w:r>
      <w:proofErr w:type="gramEnd"/>
      <w:r w:rsidRPr="004650B6">
        <w:rPr>
          <w:sz w:val="24"/>
        </w:rPr>
        <w:t xml:space="preserve"> (ПЕРЕЕХАВШИМ) НА РАБОТУ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В СЕЛЬСКИЕ НАСЕЛЕННЫЕ ПУНКТЫ, ЛИБО РАБОЧИЕ ПОСЕЛКИ, ЛИБО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ПОСЕЛКИ ГОРОДСКОГО ТИПА, ЛИБО ГОРОДА С НАСЕЛЕНИЕМ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ДО 50 ТЫС. ЧЕЛОВЕК НА ТЕРРИТОРИИ ПЕРМСКОГО КРАЯ</w:t>
      </w:r>
    </w:p>
    <w:p w:rsidR="004650B6" w:rsidRPr="004650B6" w:rsidRDefault="004650B6">
      <w:pPr>
        <w:pStyle w:val="ConsPlusNormal"/>
        <w:spacing w:after="1"/>
        <w:rPr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4650B6" w:rsidRPr="00465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>Список изменяющих документов</w:t>
            </w:r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proofErr w:type="gramStart"/>
            <w:r w:rsidRPr="004650B6">
              <w:rPr>
                <w:color w:val="392C69"/>
                <w:sz w:val="24"/>
              </w:rPr>
              <w:t xml:space="preserve">(в ред. Постановлений Правительства Пермского края от 24.04.2019 </w:t>
            </w:r>
            <w:hyperlink r:id="rId5">
              <w:r w:rsidRPr="004650B6">
                <w:rPr>
                  <w:color w:val="0000FF"/>
                  <w:sz w:val="24"/>
                </w:rPr>
                <w:t>N 299-п</w:t>
              </w:r>
            </w:hyperlink>
            <w:r w:rsidRPr="004650B6">
              <w:rPr>
                <w:color w:val="392C69"/>
                <w:sz w:val="24"/>
              </w:rPr>
              <w:t>,</w:t>
            </w:r>
            <w:proofErr w:type="gramEnd"/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 xml:space="preserve">от 21.11.2019 </w:t>
            </w:r>
            <w:hyperlink r:id="rId6">
              <w:r w:rsidRPr="004650B6">
                <w:rPr>
                  <w:color w:val="0000FF"/>
                  <w:sz w:val="24"/>
                </w:rPr>
                <w:t>N 836-п</w:t>
              </w:r>
            </w:hyperlink>
            <w:r w:rsidRPr="004650B6">
              <w:rPr>
                <w:color w:val="392C69"/>
                <w:sz w:val="24"/>
              </w:rPr>
              <w:t xml:space="preserve">, от 30.12.2019 </w:t>
            </w:r>
            <w:hyperlink r:id="rId7">
              <w:r w:rsidRPr="004650B6">
                <w:rPr>
                  <w:color w:val="0000FF"/>
                  <w:sz w:val="24"/>
                </w:rPr>
                <w:t>N 1017-п</w:t>
              </w:r>
            </w:hyperlink>
            <w:r w:rsidRPr="004650B6">
              <w:rPr>
                <w:color w:val="392C69"/>
                <w:sz w:val="24"/>
              </w:rPr>
              <w:t xml:space="preserve">, от 30.12.2020 </w:t>
            </w:r>
            <w:hyperlink r:id="rId8">
              <w:r w:rsidRPr="004650B6">
                <w:rPr>
                  <w:color w:val="0000FF"/>
                  <w:sz w:val="24"/>
                </w:rPr>
                <w:t>N 1069-п</w:t>
              </w:r>
            </w:hyperlink>
            <w:r w:rsidRPr="004650B6">
              <w:rPr>
                <w:color w:val="392C69"/>
                <w:sz w:val="24"/>
              </w:rPr>
              <w:t>,</w:t>
            </w:r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 xml:space="preserve">от 06.07.2022 </w:t>
            </w:r>
            <w:hyperlink r:id="rId9">
              <w:r w:rsidRPr="004650B6">
                <w:rPr>
                  <w:color w:val="0000FF"/>
                  <w:sz w:val="24"/>
                </w:rPr>
                <w:t>N 571-п</w:t>
              </w:r>
            </w:hyperlink>
            <w:r w:rsidRPr="004650B6">
              <w:rPr>
                <w:color w:val="392C69"/>
                <w:sz w:val="24"/>
              </w:rPr>
              <w:t xml:space="preserve">, от 28.02.2023 </w:t>
            </w:r>
            <w:hyperlink r:id="rId10">
              <w:r w:rsidRPr="004650B6">
                <w:rPr>
                  <w:color w:val="0000FF"/>
                  <w:sz w:val="24"/>
                </w:rPr>
                <w:t>N 134-п</w:t>
              </w:r>
            </w:hyperlink>
            <w:r w:rsidRPr="004650B6"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</w:tr>
    </w:tbl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В соответствии с </w:t>
      </w:r>
      <w:hyperlink r:id="rId11">
        <w:r w:rsidRPr="004650B6">
          <w:rPr>
            <w:color w:val="0000FF"/>
            <w:sz w:val="24"/>
          </w:rPr>
          <w:t>Постановлением</w:t>
        </w:r>
      </w:hyperlink>
      <w:r w:rsidRPr="004650B6">
        <w:rPr>
          <w:sz w:val="24"/>
        </w:rPr>
        <w:t xml:space="preserve"> Правительства Российской Федерации от 26 декабря 2017 г. N 1640 "Об утверждении государственной программы Российской Федерации "Развитие здравоохранения" и </w:t>
      </w:r>
      <w:hyperlink r:id="rId12">
        <w:r w:rsidRPr="004650B6">
          <w:rPr>
            <w:color w:val="0000FF"/>
            <w:sz w:val="24"/>
          </w:rPr>
          <w:t>Постановлением</w:t>
        </w:r>
      </w:hyperlink>
      <w:r w:rsidRPr="004650B6">
        <w:rPr>
          <w:sz w:val="24"/>
        </w:rPr>
        <w:t xml:space="preserve"> Правительства Пермского края от 3 октября 2013 г. N 1319-п "Об утверждении государственной программы Пермского края "Качественное здравоохранение" Правительство Пермского края постановляет: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1. </w:t>
      </w:r>
      <w:proofErr w:type="gramStart"/>
      <w:r w:rsidRPr="004650B6">
        <w:rPr>
          <w:sz w:val="24"/>
        </w:rPr>
        <w:t xml:space="preserve">Утвердить прилагаемый </w:t>
      </w:r>
      <w:hyperlink w:anchor="P47">
        <w:r w:rsidRPr="004650B6">
          <w:rPr>
            <w:color w:val="0000FF"/>
            <w:sz w:val="24"/>
          </w:rPr>
          <w:t>Порядок</w:t>
        </w:r>
      </w:hyperlink>
      <w:r w:rsidRPr="004650B6">
        <w:rPr>
          <w:sz w:val="24"/>
        </w:rPr>
        <w:t xml:space="preserve">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края.</w:t>
      </w:r>
      <w:proofErr w:type="gramEnd"/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Постановлений Правительства Пермского края от 21.11.2019 </w:t>
      </w:r>
      <w:hyperlink r:id="rId13">
        <w:r w:rsidRPr="004650B6">
          <w:rPr>
            <w:color w:val="0000FF"/>
            <w:sz w:val="24"/>
          </w:rPr>
          <w:t>N 836-п</w:t>
        </w:r>
      </w:hyperlink>
      <w:r w:rsidRPr="004650B6">
        <w:rPr>
          <w:sz w:val="24"/>
        </w:rPr>
        <w:t xml:space="preserve">, от 30.12.2020 </w:t>
      </w:r>
      <w:hyperlink r:id="rId14">
        <w:r w:rsidRPr="004650B6">
          <w:rPr>
            <w:color w:val="0000FF"/>
            <w:sz w:val="24"/>
          </w:rPr>
          <w:t>N 1069-п</w:t>
        </w:r>
      </w:hyperlink>
      <w:r w:rsidRPr="004650B6">
        <w:rPr>
          <w:sz w:val="24"/>
        </w:rPr>
        <w:t xml:space="preserve">, от 28.02.2023 </w:t>
      </w:r>
      <w:hyperlink r:id="rId15">
        <w:r w:rsidRPr="004650B6">
          <w:rPr>
            <w:color w:val="0000FF"/>
            <w:sz w:val="24"/>
          </w:rPr>
          <w:t>N 134-п</w:t>
        </w:r>
      </w:hyperlink>
      <w:r w:rsidRPr="004650B6">
        <w:rPr>
          <w:sz w:val="24"/>
        </w:rPr>
        <w:t>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 Определить Министерство здравоохранения Пермского края уполномоченным органом исполнительной власти Пермского края: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2.1. на утверждение перечня вакантных должностей медицинских работников в государственных учреждениях здравоохранения Пермского края и их структурных подразделениях, при замещении которых осуществляются единовременные компенсационные выплаты на очередной финансовый год (программный реестр должностей);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>2.2. на заключение с медицинскими работниками (врачами, фельдшерами, а также акушерками и медицинскими сестрами фельдшерских и фельдшерско-акушерских пунктов, врачебных амбулаторий, центров (отделений) общей врачебной практики (семейной медицины), прибывшими (переехавшими)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края, договоров на предоставление единовременных компенсационных выплат;</w:t>
      </w:r>
      <w:proofErr w:type="gramEnd"/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2.2 в ред. </w:t>
      </w:r>
      <w:hyperlink r:id="rId16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28.02.2023 N 134-п)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lastRenderedPageBreak/>
        <w:t>2.3. на предоставление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края.</w:t>
      </w:r>
      <w:proofErr w:type="gramEnd"/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Постановлений Правительства Пермского края от 21.11.2019 </w:t>
      </w:r>
      <w:hyperlink r:id="rId17">
        <w:r w:rsidRPr="004650B6">
          <w:rPr>
            <w:color w:val="0000FF"/>
            <w:sz w:val="24"/>
          </w:rPr>
          <w:t>N 836-п</w:t>
        </w:r>
      </w:hyperlink>
      <w:r w:rsidRPr="004650B6">
        <w:rPr>
          <w:sz w:val="24"/>
        </w:rPr>
        <w:t xml:space="preserve">, от 30.12.2020 </w:t>
      </w:r>
      <w:hyperlink r:id="rId18">
        <w:r w:rsidRPr="004650B6">
          <w:rPr>
            <w:color w:val="0000FF"/>
            <w:sz w:val="24"/>
          </w:rPr>
          <w:t>N 1069-п</w:t>
        </w:r>
      </w:hyperlink>
      <w:r w:rsidRPr="004650B6">
        <w:rPr>
          <w:sz w:val="24"/>
        </w:rPr>
        <w:t xml:space="preserve">, от 28.02.2023 </w:t>
      </w:r>
      <w:hyperlink r:id="rId19">
        <w:r w:rsidRPr="004650B6">
          <w:rPr>
            <w:color w:val="0000FF"/>
            <w:sz w:val="24"/>
          </w:rPr>
          <w:t>N 134-п</w:t>
        </w:r>
      </w:hyperlink>
      <w:r w:rsidRPr="004650B6">
        <w:rPr>
          <w:sz w:val="24"/>
        </w:rPr>
        <w:t>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3. Настоящее Постановление вступает в силу через 10 дней после дня его официального опубликования.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4. </w:t>
      </w:r>
      <w:proofErr w:type="gramStart"/>
      <w:r w:rsidRPr="004650B6">
        <w:rPr>
          <w:sz w:val="24"/>
        </w:rPr>
        <w:t>Контроль за</w:t>
      </w:r>
      <w:proofErr w:type="gramEnd"/>
      <w:r w:rsidRPr="004650B6">
        <w:rPr>
          <w:sz w:val="24"/>
        </w:rPr>
        <w:t xml:space="preserve">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4 в ред. </w:t>
      </w:r>
      <w:hyperlink r:id="rId20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30.12.2020 N 1069-п)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Губернатор Пермского края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М.Г.РЕШЕТНИКОВ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right"/>
        <w:outlineLvl w:val="0"/>
        <w:rPr>
          <w:sz w:val="24"/>
        </w:rPr>
      </w:pPr>
      <w:r w:rsidRPr="004650B6">
        <w:rPr>
          <w:sz w:val="24"/>
        </w:rPr>
        <w:t>УТВЕРЖДЕН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Постановлением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Правительства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Пермского края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от 10.05.2018 N 249-п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rPr>
          <w:sz w:val="24"/>
        </w:rPr>
      </w:pPr>
      <w:bookmarkStart w:id="1" w:name="P47"/>
      <w:bookmarkEnd w:id="1"/>
      <w:r w:rsidRPr="004650B6">
        <w:rPr>
          <w:sz w:val="24"/>
        </w:rPr>
        <w:t>ПОРЯДОК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ПРЕДОСТАВЛЕНИЯ ЕДИНОВРЕМЕННЫХ КОМПЕНСАЦИОННЫХ ВЫПЛАТ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proofErr w:type="gramStart"/>
      <w:r w:rsidRPr="004650B6">
        <w:rPr>
          <w:sz w:val="24"/>
        </w:rPr>
        <w:t>МЕДИЦИНСКИМ РАБОТНИКАМ (ВРАЧАМ, ФЕЛЬДШЕРАМ, А ТАКЖЕ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 xml:space="preserve">АКУШЕРКАМ И МЕДИЦИНСКИМ СЕСТРАМ </w:t>
      </w:r>
      <w:proofErr w:type="gramStart"/>
      <w:r w:rsidRPr="004650B6">
        <w:rPr>
          <w:sz w:val="24"/>
        </w:rPr>
        <w:t>ФЕЛЬДШЕРСКИХ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И ФЕЛЬДШЕРСКО-АКУШЕРСКИХ ПУНКТОВ, ВРАЧЕБНЫХ АМБУЛАТОРИЙ,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proofErr w:type="gramStart"/>
      <w:r w:rsidRPr="004650B6">
        <w:rPr>
          <w:sz w:val="24"/>
        </w:rPr>
        <w:t>ЦЕНТРОВ (ОТДЕЛЕНИЙ) ОБЩЕЙ ВРАЧЕБНОЙ ПРАКТИКИ (СЕМЕЙНОЙ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proofErr w:type="gramStart"/>
      <w:r w:rsidRPr="004650B6">
        <w:rPr>
          <w:sz w:val="24"/>
        </w:rPr>
        <w:t>МЕДИЦИНЫ), ПРИБЫВШИМ (ПЕРЕЕХАВШИМ) НА РАБОТУ В СЕЛЬСКИЕ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НАСЕЛЕННЫЕ ПУНКТЫ, ЛИБО РАБОЧИЕ ПОСЕЛКИ, ЛИБО ПОСЕЛКИ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ГОРОДСКОГО ТИПА, ЛИБО ГОРОДА С НАСЕЛЕНИЕМ</w:t>
      </w:r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ДО 50 ТЫС. ЧЕЛОВЕК НА ТЕРРИТОРИИ ПЕРМСКОГО КРАЯ</w:t>
      </w:r>
    </w:p>
    <w:p w:rsidR="004650B6" w:rsidRPr="004650B6" w:rsidRDefault="004650B6">
      <w:pPr>
        <w:pStyle w:val="ConsPlusNormal"/>
        <w:spacing w:after="1"/>
        <w:rPr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4650B6" w:rsidRPr="00465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>Список изменяющих документов</w:t>
            </w:r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proofErr w:type="gramStart"/>
            <w:r w:rsidRPr="004650B6">
              <w:rPr>
                <w:color w:val="392C69"/>
                <w:sz w:val="24"/>
              </w:rPr>
              <w:t xml:space="preserve">(в ред. Постановлений Правительства Пермского края от 24.04.2019 </w:t>
            </w:r>
            <w:hyperlink r:id="rId21">
              <w:r w:rsidRPr="004650B6">
                <w:rPr>
                  <w:color w:val="0000FF"/>
                  <w:sz w:val="24"/>
                </w:rPr>
                <w:t>N 299-п</w:t>
              </w:r>
            </w:hyperlink>
            <w:r w:rsidRPr="004650B6">
              <w:rPr>
                <w:color w:val="392C69"/>
                <w:sz w:val="24"/>
              </w:rPr>
              <w:t>,</w:t>
            </w:r>
            <w:proofErr w:type="gramEnd"/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 xml:space="preserve">от 21.11.2019 </w:t>
            </w:r>
            <w:hyperlink r:id="rId22">
              <w:r w:rsidRPr="004650B6">
                <w:rPr>
                  <w:color w:val="0000FF"/>
                  <w:sz w:val="24"/>
                </w:rPr>
                <w:t>N 836-п</w:t>
              </w:r>
            </w:hyperlink>
            <w:r w:rsidRPr="004650B6">
              <w:rPr>
                <w:color w:val="392C69"/>
                <w:sz w:val="24"/>
              </w:rPr>
              <w:t xml:space="preserve">, от 30.12.2019 </w:t>
            </w:r>
            <w:hyperlink r:id="rId23">
              <w:r w:rsidRPr="004650B6">
                <w:rPr>
                  <w:color w:val="0000FF"/>
                  <w:sz w:val="24"/>
                </w:rPr>
                <w:t>N 1017-п</w:t>
              </w:r>
            </w:hyperlink>
            <w:r w:rsidRPr="004650B6">
              <w:rPr>
                <w:color w:val="392C69"/>
                <w:sz w:val="24"/>
              </w:rPr>
              <w:t xml:space="preserve">, от 30.12.2020 </w:t>
            </w:r>
            <w:hyperlink r:id="rId24">
              <w:r w:rsidRPr="004650B6">
                <w:rPr>
                  <w:color w:val="0000FF"/>
                  <w:sz w:val="24"/>
                </w:rPr>
                <w:t>N 1069-п</w:t>
              </w:r>
            </w:hyperlink>
            <w:r w:rsidRPr="004650B6">
              <w:rPr>
                <w:color w:val="392C69"/>
                <w:sz w:val="24"/>
              </w:rPr>
              <w:t>,</w:t>
            </w:r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 xml:space="preserve">от 06.07.2022 </w:t>
            </w:r>
            <w:hyperlink r:id="rId25">
              <w:r w:rsidRPr="004650B6">
                <w:rPr>
                  <w:color w:val="0000FF"/>
                  <w:sz w:val="24"/>
                </w:rPr>
                <w:t>N 571-п</w:t>
              </w:r>
            </w:hyperlink>
            <w:r w:rsidRPr="004650B6">
              <w:rPr>
                <w:color w:val="392C69"/>
                <w:sz w:val="24"/>
              </w:rPr>
              <w:t xml:space="preserve">, от 28.02.2023 </w:t>
            </w:r>
            <w:hyperlink r:id="rId26">
              <w:r w:rsidRPr="004650B6">
                <w:rPr>
                  <w:color w:val="0000FF"/>
                  <w:sz w:val="24"/>
                </w:rPr>
                <w:t>N 134-п</w:t>
              </w:r>
            </w:hyperlink>
            <w:r w:rsidRPr="004650B6"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</w:tr>
    </w:tbl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outlineLvl w:val="1"/>
        <w:rPr>
          <w:sz w:val="24"/>
        </w:rPr>
      </w:pPr>
      <w:r w:rsidRPr="004650B6">
        <w:rPr>
          <w:sz w:val="24"/>
        </w:rPr>
        <w:t>I. Общие положения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1.1. </w:t>
      </w:r>
      <w:proofErr w:type="gramStart"/>
      <w:r w:rsidRPr="004650B6">
        <w:rPr>
          <w:sz w:val="24"/>
        </w:rPr>
        <w:t xml:space="preserve">Настоящий Порядок определяет правила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</w:t>
      </w:r>
      <w:r w:rsidRPr="004650B6">
        <w:rPr>
          <w:sz w:val="24"/>
        </w:rPr>
        <w:lastRenderedPageBreak/>
        <w:t>прибывшим или переехавшим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 (далее</w:t>
      </w:r>
      <w:proofErr w:type="gramEnd"/>
      <w:r w:rsidRPr="004650B6">
        <w:rPr>
          <w:sz w:val="24"/>
        </w:rPr>
        <w:t xml:space="preserve"> - единовременные компенсационные выплаты).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Постановлений Правительства Пермского края от 30.12.2020 </w:t>
      </w:r>
      <w:hyperlink r:id="rId27">
        <w:r w:rsidRPr="004650B6">
          <w:rPr>
            <w:color w:val="0000FF"/>
            <w:sz w:val="24"/>
          </w:rPr>
          <w:t>N 1069-п</w:t>
        </w:r>
      </w:hyperlink>
      <w:r w:rsidRPr="004650B6">
        <w:rPr>
          <w:sz w:val="24"/>
        </w:rPr>
        <w:t xml:space="preserve">, от 28.02.2023 </w:t>
      </w:r>
      <w:hyperlink r:id="rId28">
        <w:r w:rsidRPr="004650B6">
          <w:rPr>
            <w:color w:val="0000FF"/>
            <w:sz w:val="24"/>
          </w:rPr>
          <w:t>N 134-п</w:t>
        </w:r>
      </w:hyperlink>
      <w:r w:rsidRPr="004650B6">
        <w:rPr>
          <w:sz w:val="24"/>
        </w:rPr>
        <w:t>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2" w:name="P66"/>
      <w:bookmarkEnd w:id="2"/>
      <w:r w:rsidRPr="004650B6">
        <w:rPr>
          <w:sz w:val="24"/>
        </w:rPr>
        <w:t>1.2. Под медицинским работником в настоящем Порядке понимается физическое лицо, выполняющее трудовые функции по должности, включенной в перечень вакантных должностей медицинских работников в государственных учреждениях здравоохранения Пермского края и их структурных подразделениях, при замещении которых осуществляются единовременные компенсационные выплаты на очередной финансовый год (далее - программный реестр должностей).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1.3. Единовременные компенсационные выплаты предоставляются в размере: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3" w:name="P68"/>
      <w:bookmarkEnd w:id="3"/>
      <w:r w:rsidRPr="004650B6">
        <w:rPr>
          <w:sz w:val="24"/>
        </w:rPr>
        <w:t xml:space="preserve">2 </w:t>
      </w:r>
      <w:proofErr w:type="gramStart"/>
      <w:r w:rsidRPr="004650B6">
        <w:rPr>
          <w:sz w:val="24"/>
        </w:rPr>
        <w:t>млн</w:t>
      </w:r>
      <w:proofErr w:type="gramEnd"/>
      <w:r w:rsidRPr="004650B6">
        <w:rPr>
          <w:sz w:val="24"/>
        </w:rPr>
        <w:t xml:space="preserve"> рублей для врачей и 1 млн рублей для фельдшеров, а также акушерок и медицинских сестер фельдшерских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расположенные в местностях, приравненных к районам Крайнего Севера;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4" w:name="P69"/>
      <w:bookmarkEnd w:id="4"/>
      <w:r w:rsidRPr="004650B6">
        <w:rPr>
          <w:sz w:val="24"/>
        </w:rPr>
        <w:t xml:space="preserve">1,5 </w:t>
      </w:r>
      <w:proofErr w:type="gramStart"/>
      <w:r w:rsidRPr="004650B6">
        <w:rPr>
          <w:sz w:val="24"/>
        </w:rPr>
        <w:t>млн</w:t>
      </w:r>
      <w:proofErr w:type="gramEnd"/>
      <w:r w:rsidRPr="004650B6">
        <w:rPr>
          <w:sz w:val="24"/>
        </w:rPr>
        <w:t xml:space="preserve"> рублей для врачей и 0,75 млн рублей для фельдшеров, также акушерок и медицинских сестер фельдшерских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 в соответствии с перечнем, утвержденным постановлением Правительства Пермского края;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1 </w:t>
      </w:r>
      <w:proofErr w:type="gramStart"/>
      <w:r w:rsidRPr="004650B6">
        <w:rPr>
          <w:sz w:val="24"/>
        </w:rPr>
        <w:t>млн</w:t>
      </w:r>
      <w:proofErr w:type="gramEnd"/>
      <w:r w:rsidRPr="004650B6">
        <w:rPr>
          <w:sz w:val="24"/>
        </w:rPr>
        <w:t xml:space="preserve"> рублей для врачей и 0,5 млн рублей для фельдшеров, а также акушерок и медицинских сестер фельдшерских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 (за исключением указанных в </w:t>
      </w:r>
      <w:hyperlink w:anchor="P68">
        <w:r w:rsidRPr="004650B6">
          <w:rPr>
            <w:color w:val="0000FF"/>
            <w:sz w:val="24"/>
          </w:rPr>
          <w:t>абзацах втором</w:t>
        </w:r>
      </w:hyperlink>
      <w:r w:rsidRPr="004650B6">
        <w:rPr>
          <w:sz w:val="24"/>
        </w:rPr>
        <w:t xml:space="preserve"> и </w:t>
      </w:r>
      <w:hyperlink w:anchor="P69">
        <w:r w:rsidRPr="004650B6">
          <w:rPr>
            <w:color w:val="0000FF"/>
            <w:sz w:val="24"/>
          </w:rPr>
          <w:t>третьем</w:t>
        </w:r>
      </w:hyperlink>
      <w:r w:rsidRPr="004650B6">
        <w:rPr>
          <w:sz w:val="24"/>
        </w:rPr>
        <w:t xml:space="preserve"> настоящего пункта), либо города с населением до 50 тыс. человек.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1.3 в ред. </w:t>
      </w:r>
      <w:hyperlink r:id="rId29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28.02.2023 N 134-п)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1.4. Единовременные компенсационные выплаты предоставляются медицинским работникам при соблюдении следующих условий: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заключение медицинским работником с государственным учреждением здравоохранения Пермского края (далее - Учреждение здравоохранения) трудового договора на условиях полного рабочего дня с продолжительностью рабочего времени, установленной в соответствии со </w:t>
      </w:r>
      <w:hyperlink r:id="rId30">
        <w:r w:rsidRPr="004650B6">
          <w:rPr>
            <w:color w:val="0000FF"/>
            <w:sz w:val="24"/>
          </w:rPr>
          <w:t>статьей 350</w:t>
        </w:r>
      </w:hyperlink>
      <w:r w:rsidRPr="004650B6">
        <w:rPr>
          <w:sz w:val="24"/>
        </w:rPr>
        <w:t xml:space="preserve"> Трудового кодекса Российской Федерации, с выполнением трудовой функции на должности, включенной в программный реестр должностей, предусмотренный </w:t>
      </w:r>
      <w:hyperlink w:anchor="P66">
        <w:r w:rsidRPr="004650B6">
          <w:rPr>
            <w:color w:val="0000FF"/>
            <w:sz w:val="24"/>
          </w:rPr>
          <w:t>пунктом 1.2</w:t>
        </w:r>
      </w:hyperlink>
      <w:r w:rsidRPr="004650B6">
        <w:rPr>
          <w:sz w:val="24"/>
        </w:rPr>
        <w:t xml:space="preserve"> настоящего Порядка (далее - трудовой договор);</w:t>
      </w:r>
      <w:proofErr w:type="gramEnd"/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заключение медицинским работником с Министерством здравоохранения Пермского края (далее - Министерство) и Учреждением здравоохранения </w:t>
      </w:r>
      <w:hyperlink w:anchor="P184">
        <w:r w:rsidRPr="004650B6">
          <w:rPr>
            <w:color w:val="0000FF"/>
            <w:sz w:val="24"/>
          </w:rPr>
          <w:t>договора</w:t>
        </w:r>
      </w:hyperlink>
      <w:r w:rsidRPr="004650B6">
        <w:rPr>
          <w:sz w:val="24"/>
        </w:rPr>
        <w:t xml:space="preserve"> о предоставлении единовременной компенсационной выплаты (далее - Договор) по форме согласно приложению к настоящему Порядку.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lastRenderedPageBreak/>
        <w:t>1.5. Единовременные компенсационные выплаты предоставляются медицинским работникам однократно.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1.6. </w:t>
      </w:r>
      <w:proofErr w:type="gramStart"/>
      <w:r w:rsidRPr="004650B6">
        <w:rPr>
          <w:sz w:val="24"/>
        </w:rPr>
        <w:t xml:space="preserve">Перечень сельских населенных пунктов, рабочих поселков, поселков городского типа, городов с населением до 50 тыс. человек на территории Пермского края, по прибытии на работу в которые медицинские работники имеют право на единовременную компенсационную выплату, определяется в соответствии с </w:t>
      </w:r>
      <w:hyperlink r:id="rId31">
        <w:r w:rsidRPr="004650B6">
          <w:rPr>
            <w:color w:val="0000FF"/>
            <w:sz w:val="24"/>
          </w:rPr>
          <w:t>Законом</w:t>
        </w:r>
      </w:hyperlink>
      <w:r w:rsidRPr="004650B6">
        <w:rPr>
          <w:sz w:val="24"/>
        </w:rPr>
        <w:t xml:space="preserve"> Пермской области от 28 февраля 1996 г. N 416-67 "Об административно-территориальном устройстве Пермского края" и официальными статистическими данными о численности населения</w:t>
      </w:r>
      <w:proofErr w:type="gramEnd"/>
      <w:r w:rsidRPr="004650B6">
        <w:rPr>
          <w:sz w:val="24"/>
        </w:rPr>
        <w:t xml:space="preserve"> Пермского края по состоянию на 1 января года, предшествующего году осуществления единовременных компенсационных выплат.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outlineLvl w:val="1"/>
        <w:rPr>
          <w:sz w:val="24"/>
        </w:rPr>
      </w:pPr>
      <w:r w:rsidRPr="004650B6">
        <w:rPr>
          <w:sz w:val="24"/>
        </w:rPr>
        <w:t>II. Порядок заключения Договора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>2.1. Требования, предъявляемые к медицинскому работнику для заключения Договора: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5" w:name="P81"/>
      <w:bookmarkEnd w:id="5"/>
      <w:r w:rsidRPr="004650B6">
        <w:rPr>
          <w:sz w:val="24"/>
        </w:rPr>
        <w:t>2.1.1. наличие гражданства Российской Федерации;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2.1.2. утратил силу. - </w:t>
      </w:r>
      <w:hyperlink r:id="rId32">
        <w:r w:rsidRPr="004650B6">
          <w:rPr>
            <w:color w:val="0000FF"/>
            <w:sz w:val="24"/>
          </w:rPr>
          <w:t>Постановление</w:t>
        </w:r>
      </w:hyperlink>
      <w:r w:rsidRPr="004650B6">
        <w:rPr>
          <w:sz w:val="24"/>
        </w:rPr>
        <w:t xml:space="preserve"> Правительства Пермского края от 21.11.2019 N 836-п;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6" w:name="P83"/>
      <w:bookmarkEnd w:id="6"/>
      <w:proofErr w:type="gramStart"/>
      <w:r w:rsidRPr="004650B6">
        <w:rPr>
          <w:sz w:val="24"/>
        </w:rPr>
        <w:t xml:space="preserve">2.1.3. наличие высшего медицинского образования для врачей и среднего медицинского образования для фельдшеров, акушерок и медицинских сестер согласно требованиям, установленным приказами Министерства здравоохранения Российской Федерации от 8 октября 2015 г. </w:t>
      </w:r>
      <w:hyperlink r:id="rId33">
        <w:r w:rsidRPr="004650B6">
          <w:rPr>
            <w:color w:val="0000FF"/>
            <w:sz w:val="24"/>
          </w:rPr>
          <w:t>N 707н</w:t>
        </w:r>
      </w:hyperlink>
      <w:r w:rsidRPr="004650B6">
        <w:rPr>
          <w:sz w:val="24"/>
        </w:rPr>
        <w:t xml:space="preserve">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и от 10 февраля 2016 г. </w:t>
      </w:r>
      <w:hyperlink r:id="rId34">
        <w:r w:rsidRPr="004650B6">
          <w:rPr>
            <w:color w:val="0000FF"/>
            <w:sz w:val="24"/>
          </w:rPr>
          <w:t>N 83н</w:t>
        </w:r>
      </w:hyperlink>
      <w:r w:rsidRPr="004650B6">
        <w:rPr>
          <w:sz w:val="24"/>
        </w:rPr>
        <w:t xml:space="preserve"> "Об</w:t>
      </w:r>
      <w:proofErr w:type="gramEnd"/>
      <w:r w:rsidRPr="004650B6">
        <w:rPr>
          <w:sz w:val="24"/>
        </w:rPr>
        <w:t xml:space="preserve"> </w:t>
      </w:r>
      <w:proofErr w:type="gramStart"/>
      <w:r w:rsidRPr="004650B6">
        <w:rPr>
          <w:sz w:val="24"/>
        </w:rPr>
        <w:t>утверждении</w:t>
      </w:r>
      <w:proofErr w:type="gramEnd"/>
      <w:r w:rsidRPr="004650B6">
        <w:rPr>
          <w:sz w:val="24"/>
        </w:rPr>
        <w:t xml:space="preserve"> Квалификационных требований к медицинским и фармацевтическим работникам со средним медицинским и фармацевтическим образованием";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2.1.3 в ред. </w:t>
      </w:r>
      <w:hyperlink r:id="rId35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30.12.2020 N 1069-п)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7" w:name="P85"/>
      <w:bookmarkEnd w:id="7"/>
      <w:r w:rsidRPr="004650B6">
        <w:rPr>
          <w:sz w:val="24"/>
        </w:rPr>
        <w:t>2.1.4. отсутствие неисполненных финансовых обязательств по договору о целевом обучении (за исключением случаев заключения медицинскими работниками трудовых договоров с Учреждениями здравоохранения, укомплектованность штата которых составляет менее 60 процентов);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2.1.4 </w:t>
      </w:r>
      <w:proofErr w:type="gramStart"/>
      <w:r w:rsidRPr="004650B6">
        <w:rPr>
          <w:sz w:val="24"/>
        </w:rPr>
        <w:t>введен</w:t>
      </w:r>
      <w:proofErr w:type="gramEnd"/>
      <w:r w:rsidRPr="004650B6">
        <w:rPr>
          <w:sz w:val="24"/>
        </w:rPr>
        <w:t xml:space="preserve"> </w:t>
      </w:r>
      <w:hyperlink r:id="rId36">
        <w:r w:rsidRPr="004650B6">
          <w:rPr>
            <w:color w:val="0000FF"/>
            <w:sz w:val="24"/>
          </w:rPr>
          <w:t>Постановлением</w:t>
        </w:r>
      </w:hyperlink>
      <w:r w:rsidRPr="004650B6">
        <w:rPr>
          <w:sz w:val="24"/>
        </w:rPr>
        <w:t xml:space="preserve"> Правительства Пермского края от 24.04.2019 N 299-п)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2.1.5. утратил силу. - </w:t>
      </w:r>
      <w:hyperlink r:id="rId37">
        <w:r w:rsidRPr="004650B6">
          <w:rPr>
            <w:color w:val="0000FF"/>
            <w:sz w:val="24"/>
          </w:rPr>
          <w:t>Постановление</w:t>
        </w:r>
      </w:hyperlink>
      <w:r w:rsidRPr="004650B6">
        <w:rPr>
          <w:sz w:val="24"/>
        </w:rPr>
        <w:t xml:space="preserve"> Правительства Пермского края от 06.07.2022 N 571-п;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2.2. Для заключения Договора медицинские работники представляют в Учреждение здравоохранения следующие документы: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2.2.1. заявление на предоставление единовременной компенсационной выплаты, содержащее согласие на обработку персональных данных (далее - заявление), по форме, утверждаемой приказом Министерства;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2.2.2. реквизиты счета медицинского работника, открытого в кредитной организации.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2.3. Учреждение здравоохранения: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2.3.1. регистрирует заявление в журнале регистрации входящей корреспонденции в день приема;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8" w:name="P93"/>
      <w:bookmarkEnd w:id="8"/>
      <w:r w:rsidRPr="004650B6">
        <w:rPr>
          <w:sz w:val="24"/>
        </w:rPr>
        <w:t xml:space="preserve">2.3.2. в течение пяти рабочих дней со дня регистрации направляет заявление и реквизиты </w:t>
      </w:r>
      <w:r w:rsidRPr="004650B6">
        <w:rPr>
          <w:sz w:val="24"/>
        </w:rPr>
        <w:lastRenderedPageBreak/>
        <w:t>счета медицинского работника, открытого в кредитной организации, в Министерство с сопроводительным письмом с приложением заверенных работодателем копий следующих документов медицинского работника: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документа, удостоверяющего личность;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документов об образовании, квалификации (в случае присвоения);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действующего сертификата специалиста либо действующего свидетельства об аккредитации специалиста;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трудовой книжки и (или) сведений о трудовой деятельности зарегистрированного лица по форме СЗВ-ТД;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</w:t>
      </w:r>
      <w:hyperlink r:id="rId38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30.12.2020 N 1069-п)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трудового договора;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"Уведомление о регистрации в системе индивидуального (персонифицированного) учета по форме АДИ-РЕГ.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</w:t>
      </w:r>
      <w:hyperlink r:id="rId39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30.12.2020 N 1069-п)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2.4. Министерство: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2.4.1. регистрирует заявление в журнале регистрации заявлений на предоставление единовременной компенсационной выплаты медицинским работникам в день поступления в Министерство;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2.4.2. в течение десяти рабочих дней со дня поступления в Министерство документов, указанных в </w:t>
      </w:r>
      <w:hyperlink w:anchor="P93">
        <w:r w:rsidRPr="004650B6">
          <w:rPr>
            <w:color w:val="0000FF"/>
            <w:sz w:val="24"/>
          </w:rPr>
          <w:t>пункте 2.3.2</w:t>
        </w:r>
      </w:hyperlink>
      <w:r w:rsidRPr="004650B6">
        <w:rPr>
          <w:sz w:val="24"/>
        </w:rPr>
        <w:t xml:space="preserve"> настоящего Порядка, рассматривает заявление и представленные документы и принимает решение о заключении либо отказе в заключени</w:t>
      </w:r>
      <w:proofErr w:type="gramStart"/>
      <w:r w:rsidRPr="004650B6">
        <w:rPr>
          <w:sz w:val="24"/>
        </w:rPr>
        <w:t>и</w:t>
      </w:r>
      <w:proofErr w:type="gramEnd"/>
      <w:r w:rsidRPr="004650B6">
        <w:rPr>
          <w:sz w:val="24"/>
        </w:rPr>
        <w:t xml:space="preserve"> Договора;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2.4.3. о принятом решении уведомляет медицинского работника и Учреждение здравоохранения в течение десяти рабочих дней со дня принятия решения с указанием оснований для отказа в заключени</w:t>
      </w:r>
      <w:proofErr w:type="gramStart"/>
      <w:r w:rsidRPr="004650B6">
        <w:rPr>
          <w:sz w:val="24"/>
        </w:rPr>
        <w:t>и</w:t>
      </w:r>
      <w:proofErr w:type="gramEnd"/>
      <w:r w:rsidRPr="004650B6">
        <w:rPr>
          <w:sz w:val="24"/>
        </w:rPr>
        <w:t xml:space="preserve"> Договора в случае принятия такового решения.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2.5. Договор заключается в течение 20 рабочих дней со дня поступления в Министерство документов, указанных в </w:t>
      </w:r>
      <w:hyperlink w:anchor="P93">
        <w:r w:rsidRPr="004650B6">
          <w:rPr>
            <w:color w:val="0000FF"/>
            <w:sz w:val="24"/>
          </w:rPr>
          <w:t>пункте 2.3.2</w:t>
        </w:r>
      </w:hyperlink>
      <w:r w:rsidRPr="004650B6">
        <w:rPr>
          <w:sz w:val="24"/>
        </w:rPr>
        <w:t xml:space="preserve"> настоящего Порядка.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2.5(1). Министерство вправе принимать решение о предоставлении медицинскому работнику единовременной компенсационной выплаты: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2.5(1).1. при наличии у медицинского работника обязательств, связанных с целевым обучением (целевой подготовкой), при условии заключения им трудового договора с Учреждением здравоохранения, укомплектованность штата которого составляет менее 60 процентов;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2.5(1).2. при условии продолжения медицинским работником, выполнившим обязательства, связанные с целевым обучением (целевой подготовкой), работы в том же Учреждении здравоохранения, расположенном в сельском населенном пункте, либо рабочем поселке, либо поселке городского типа, либо городе с населением до 50 тыс. человек;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lastRenderedPageBreak/>
        <w:t>2.5(1).3. при трудоустройстве медицинского работника по его желанию на работу в Учреждение здравоохранения, расположенное в месте его проживания (в сельском населенном пункте, либо рабочем поселке, либо поселке городского типа, либо городе с населением до 50 тыс. человек),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о</w:t>
      </w:r>
      <w:proofErr w:type="gramEnd"/>
      <w:r w:rsidRPr="004650B6">
        <w:rPr>
          <w:sz w:val="24"/>
        </w:rPr>
        <w:t xml:space="preserve"> целевом </w:t>
      </w:r>
      <w:proofErr w:type="gramStart"/>
      <w:r w:rsidRPr="004650B6">
        <w:rPr>
          <w:sz w:val="24"/>
        </w:rPr>
        <w:t>обучении</w:t>
      </w:r>
      <w:proofErr w:type="gramEnd"/>
      <w:r w:rsidRPr="004650B6">
        <w:rPr>
          <w:sz w:val="24"/>
        </w:rPr>
        <w:t>).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2.5.1 </w:t>
      </w:r>
      <w:proofErr w:type="gramStart"/>
      <w:r w:rsidRPr="004650B6">
        <w:rPr>
          <w:sz w:val="24"/>
        </w:rPr>
        <w:t>введен</w:t>
      </w:r>
      <w:proofErr w:type="gramEnd"/>
      <w:r w:rsidRPr="004650B6">
        <w:rPr>
          <w:sz w:val="24"/>
        </w:rPr>
        <w:t xml:space="preserve"> </w:t>
      </w:r>
      <w:hyperlink r:id="rId40">
        <w:r w:rsidRPr="004650B6">
          <w:rPr>
            <w:color w:val="0000FF"/>
            <w:sz w:val="24"/>
          </w:rPr>
          <w:t>Постановлением</w:t>
        </w:r>
      </w:hyperlink>
      <w:r w:rsidRPr="004650B6">
        <w:rPr>
          <w:sz w:val="24"/>
        </w:rPr>
        <w:t xml:space="preserve"> Правительства Пермского края от 06.07.2022 N 571-п)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2.6. По Договору медицинский работник принимает обязательства: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2.6.1. исполнять трудовые обязанности в течение пяти лет со дня заключения Договора (далее - пятилетний срок отработки) на условиях полного рабочего дня с продолжительностью рабочего времени, установленной в соответствии со </w:t>
      </w:r>
      <w:hyperlink r:id="rId41">
        <w:r w:rsidRPr="004650B6">
          <w:rPr>
            <w:color w:val="0000FF"/>
            <w:sz w:val="24"/>
          </w:rPr>
          <w:t>статьей 350</w:t>
        </w:r>
      </w:hyperlink>
      <w:r w:rsidRPr="004650B6">
        <w:rPr>
          <w:sz w:val="24"/>
        </w:rPr>
        <w:t xml:space="preserve"> Трудового кодекса Российской Федерации,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</w:t>
      </w:r>
      <w:hyperlink r:id="rId42">
        <w:r w:rsidRPr="004650B6">
          <w:rPr>
            <w:color w:val="0000FF"/>
            <w:sz w:val="24"/>
          </w:rPr>
          <w:t>статьями 106</w:t>
        </w:r>
        <w:proofErr w:type="gramEnd"/>
      </w:hyperlink>
      <w:r w:rsidRPr="004650B6">
        <w:rPr>
          <w:sz w:val="24"/>
        </w:rPr>
        <w:t xml:space="preserve"> и </w:t>
      </w:r>
      <w:hyperlink r:id="rId43">
        <w:r w:rsidRPr="004650B6">
          <w:rPr>
            <w:color w:val="0000FF"/>
            <w:sz w:val="24"/>
          </w:rPr>
          <w:t>107</w:t>
        </w:r>
      </w:hyperlink>
      <w:r w:rsidRPr="004650B6">
        <w:rPr>
          <w:sz w:val="24"/>
        </w:rPr>
        <w:t xml:space="preserve"> Трудового кодекса Российской Федерации);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2.6.2. возвратить в бюджет Пермского края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44">
        <w:r w:rsidRPr="004650B6">
          <w:rPr>
            <w:color w:val="0000FF"/>
            <w:sz w:val="24"/>
          </w:rPr>
          <w:t>пунктом 8 части первой статьи 77</w:t>
        </w:r>
      </w:hyperlink>
      <w:r w:rsidRPr="004650B6">
        <w:rPr>
          <w:sz w:val="24"/>
        </w:rPr>
        <w:t xml:space="preserve">, </w:t>
      </w:r>
      <w:hyperlink r:id="rId45">
        <w:r w:rsidRPr="004650B6">
          <w:rPr>
            <w:color w:val="0000FF"/>
            <w:sz w:val="24"/>
          </w:rPr>
          <w:t>пунктами 5</w:t>
        </w:r>
      </w:hyperlink>
      <w:r w:rsidRPr="004650B6">
        <w:rPr>
          <w:sz w:val="24"/>
        </w:rPr>
        <w:t xml:space="preserve">, </w:t>
      </w:r>
      <w:hyperlink r:id="rId46">
        <w:r w:rsidRPr="004650B6">
          <w:rPr>
            <w:color w:val="0000FF"/>
            <w:sz w:val="24"/>
          </w:rPr>
          <w:t>6</w:t>
        </w:r>
      </w:hyperlink>
      <w:r w:rsidRPr="004650B6">
        <w:rPr>
          <w:sz w:val="24"/>
        </w:rPr>
        <w:t xml:space="preserve"> и </w:t>
      </w:r>
      <w:hyperlink r:id="rId47">
        <w:r w:rsidRPr="004650B6">
          <w:rPr>
            <w:color w:val="0000FF"/>
            <w:sz w:val="24"/>
          </w:rPr>
          <w:t>7 части первой статьи 83</w:t>
        </w:r>
      </w:hyperlink>
      <w:r w:rsidRPr="004650B6">
        <w:rPr>
          <w:sz w:val="24"/>
        </w:rPr>
        <w:t xml:space="preserve"> Трудового кодекса Российской Федерации), а также в случае перевода на другую должность</w:t>
      </w:r>
      <w:proofErr w:type="gramEnd"/>
      <w:r w:rsidRPr="004650B6">
        <w:rPr>
          <w:sz w:val="24"/>
        </w:rPr>
        <w:t xml:space="preserve"> или поступления на </w:t>
      </w:r>
      <w:proofErr w:type="gramStart"/>
      <w:r w:rsidRPr="004650B6">
        <w:rPr>
          <w:sz w:val="24"/>
        </w:rPr>
        <w:t>обучение</w:t>
      </w:r>
      <w:proofErr w:type="gramEnd"/>
      <w:r w:rsidRPr="004650B6">
        <w:rPr>
          <w:sz w:val="24"/>
        </w:rPr>
        <w:t xml:space="preserve"> по дополнительным профессиональным программам;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2.6.3. возвратить в бюджет Пермского края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отработки, в случае увольнения в связи с призывом на военную службу (в соответствии с </w:t>
      </w:r>
      <w:hyperlink r:id="rId48">
        <w:r w:rsidRPr="004650B6">
          <w:rPr>
            <w:color w:val="0000FF"/>
            <w:sz w:val="24"/>
          </w:rPr>
          <w:t>пунктом 1 части первой статьи 83</w:t>
        </w:r>
      </w:hyperlink>
      <w:r w:rsidRPr="004650B6">
        <w:rPr>
          <w:sz w:val="24"/>
        </w:rPr>
        <w:t xml:space="preserve">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</w:t>
      </w:r>
      <w:proofErr w:type="gramEnd"/>
      <w:r w:rsidRPr="004650B6">
        <w:rPr>
          <w:sz w:val="24"/>
        </w:rPr>
        <w:t xml:space="preserve"> работника).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2.7. Основаниями для отказа медицинскому работнику в заключени</w:t>
      </w:r>
      <w:proofErr w:type="gramStart"/>
      <w:r w:rsidRPr="004650B6">
        <w:rPr>
          <w:sz w:val="24"/>
        </w:rPr>
        <w:t>и</w:t>
      </w:r>
      <w:proofErr w:type="gramEnd"/>
      <w:r w:rsidRPr="004650B6">
        <w:rPr>
          <w:sz w:val="24"/>
        </w:rPr>
        <w:t xml:space="preserve"> Договора являются: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2.7.1. несоответствие медицинского работника требованиям, указанным в </w:t>
      </w:r>
      <w:hyperlink w:anchor="P81">
        <w:r w:rsidRPr="004650B6">
          <w:rPr>
            <w:color w:val="0000FF"/>
            <w:sz w:val="24"/>
          </w:rPr>
          <w:t>пунктах 2.1.1</w:t>
        </w:r>
      </w:hyperlink>
      <w:r w:rsidRPr="004650B6">
        <w:rPr>
          <w:sz w:val="24"/>
        </w:rPr>
        <w:t xml:space="preserve">, </w:t>
      </w:r>
      <w:hyperlink w:anchor="P83">
        <w:r w:rsidRPr="004650B6">
          <w:rPr>
            <w:color w:val="0000FF"/>
            <w:sz w:val="24"/>
          </w:rPr>
          <w:t>2.1.3</w:t>
        </w:r>
      </w:hyperlink>
      <w:r w:rsidRPr="004650B6">
        <w:rPr>
          <w:sz w:val="24"/>
        </w:rPr>
        <w:t xml:space="preserve">, </w:t>
      </w:r>
      <w:hyperlink w:anchor="P85">
        <w:r w:rsidRPr="004650B6">
          <w:rPr>
            <w:color w:val="0000FF"/>
            <w:sz w:val="24"/>
          </w:rPr>
          <w:t>2.1.4</w:t>
        </w:r>
      </w:hyperlink>
      <w:r w:rsidRPr="004650B6">
        <w:rPr>
          <w:sz w:val="24"/>
        </w:rPr>
        <w:t xml:space="preserve"> настоящего Порядка;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(в ред. Постановлений Правительства Пермского края от 24.04.2019 </w:t>
      </w:r>
      <w:hyperlink r:id="rId49">
        <w:r w:rsidRPr="004650B6">
          <w:rPr>
            <w:color w:val="0000FF"/>
            <w:sz w:val="24"/>
          </w:rPr>
          <w:t>N 299-п</w:t>
        </w:r>
      </w:hyperlink>
      <w:r w:rsidRPr="004650B6">
        <w:rPr>
          <w:sz w:val="24"/>
        </w:rPr>
        <w:t xml:space="preserve">, от 21.11.2019 </w:t>
      </w:r>
      <w:hyperlink r:id="rId50">
        <w:r w:rsidRPr="004650B6">
          <w:rPr>
            <w:color w:val="0000FF"/>
            <w:sz w:val="24"/>
          </w:rPr>
          <w:t>N 836-п</w:t>
        </w:r>
      </w:hyperlink>
      <w:r w:rsidRPr="004650B6">
        <w:rPr>
          <w:sz w:val="24"/>
        </w:rPr>
        <w:t>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2.7.2. представление не в полном объеме документов, указанных в </w:t>
      </w:r>
      <w:hyperlink w:anchor="P93">
        <w:r w:rsidRPr="004650B6">
          <w:rPr>
            <w:color w:val="0000FF"/>
            <w:sz w:val="24"/>
          </w:rPr>
          <w:t>пунктах 2.3.2</w:t>
        </w:r>
      </w:hyperlink>
      <w:r w:rsidRPr="004650B6">
        <w:rPr>
          <w:sz w:val="24"/>
        </w:rPr>
        <w:t xml:space="preserve"> настоящего Порядка;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2.7.3. представление медицинским работником недостоверных сведений (под недостоверными сведениями понимается наличие искажений и неточностей в содержании представленных документов);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2.7.4. заключение медицинским работником с Учреждением здравоохранения трудового договора на условиях неполного рабочего дня с продолжительностью рабочего времени менее установленной </w:t>
      </w:r>
      <w:hyperlink r:id="rId51">
        <w:r w:rsidRPr="004650B6">
          <w:rPr>
            <w:color w:val="0000FF"/>
            <w:sz w:val="24"/>
          </w:rPr>
          <w:t>статьей 350</w:t>
        </w:r>
      </w:hyperlink>
      <w:r w:rsidRPr="004650B6">
        <w:rPr>
          <w:sz w:val="24"/>
        </w:rPr>
        <w:t xml:space="preserve"> Трудового кодекса Российской Федерации;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2.7.5. трудоустройство медицинского работника на должность, не включенную в программный реестр должностей, предусмотренный </w:t>
      </w:r>
      <w:hyperlink w:anchor="P66">
        <w:r w:rsidRPr="004650B6">
          <w:rPr>
            <w:color w:val="0000FF"/>
            <w:sz w:val="24"/>
          </w:rPr>
          <w:t>пунктом 1.2</w:t>
        </w:r>
      </w:hyperlink>
      <w:r w:rsidRPr="004650B6">
        <w:rPr>
          <w:sz w:val="24"/>
        </w:rPr>
        <w:t xml:space="preserve"> настоящего Порядка;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lastRenderedPageBreak/>
        <w:t xml:space="preserve">2.7.6. утратил силу. - </w:t>
      </w:r>
      <w:hyperlink r:id="rId52">
        <w:r w:rsidRPr="004650B6">
          <w:rPr>
            <w:color w:val="0000FF"/>
            <w:sz w:val="24"/>
          </w:rPr>
          <w:t>Постановление</w:t>
        </w:r>
      </w:hyperlink>
      <w:r w:rsidRPr="004650B6">
        <w:rPr>
          <w:sz w:val="24"/>
        </w:rPr>
        <w:t xml:space="preserve"> Правительства Пермского края от 24.04.2019 N 299-п;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2.7.7. получение медицинским работником единовременной компенсационной выплаты ранее, в том числе при реализации своего права на получение данной выплаты в соответствии с Федеральным </w:t>
      </w:r>
      <w:hyperlink r:id="rId53">
        <w:r w:rsidRPr="004650B6">
          <w:rPr>
            <w:color w:val="0000FF"/>
            <w:sz w:val="24"/>
          </w:rPr>
          <w:t>законом</w:t>
        </w:r>
      </w:hyperlink>
      <w:r w:rsidRPr="004650B6">
        <w:rPr>
          <w:sz w:val="24"/>
        </w:rPr>
        <w:t xml:space="preserve"> от 29 ноября 2010 г. N 326-ФЗ "Об обязательном медицинском страховании в Российской Федерации";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2.7.8. отсутствие факта прибытия или переезда медицинского работника на работу в сельский населенный пункт, либо рабочий поселок, либо поселок городского типа, либо город с населением до 50 тыс. человек.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outlineLvl w:val="1"/>
        <w:rPr>
          <w:sz w:val="24"/>
        </w:rPr>
      </w:pPr>
      <w:r w:rsidRPr="004650B6">
        <w:rPr>
          <w:sz w:val="24"/>
        </w:rPr>
        <w:t xml:space="preserve">III. Финансовое обеспечение </w:t>
      </w:r>
      <w:proofErr w:type="gramStart"/>
      <w:r w:rsidRPr="004650B6">
        <w:rPr>
          <w:sz w:val="24"/>
        </w:rPr>
        <w:t>единовременных</w:t>
      </w:r>
      <w:proofErr w:type="gramEnd"/>
    </w:p>
    <w:p w:rsidR="004650B6" w:rsidRPr="004650B6" w:rsidRDefault="004650B6">
      <w:pPr>
        <w:pStyle w:val="ConsPlusTitle"/>
        <w:jc w:val="center"/>
        <w:rPr>
          <w:sz w:val="24"/>
        </w:rPr>
      </w:pPr>
      <w:r w:rsidRPr="004650B6">
        <w:rPr>
          <w:sz w:val="24"/>
        </w:rPr>
        <w:t>компенсационных выплат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3.1. </w:t>
      </w:r>
      <w:proofErr w:type="gramStart"/>
      <w:r w:rsidRPr="004650B6">
        <w:rPr>
          <w:sz w:val="24"/>
        </w:rPr>
        <w:t>Финансовое обеспечение единовременных компенсационных выплат медицинским работникам осуществляется за счет средств бюджета Пермского края и федерального бюджета в соответствии со сводной бюджетной росписью в пределах бюджетных ассигнований и лимитов бюджетных обязательств, утвержденных в установленном порядке на текущий финансовый год Министерству и доведенных в установленном порядке главным распорядителем средств федерального бюджета на эти цели.</w:t>
      </w:r>
      <w:proofErr w:type="gramEnd"/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3.2. Перечисление денежных средств на единовременные компенсационные выплаты производится Министерством на счета медицинских работников, открытые в кредитных организациях, в течение 30 рабочих дней со дня заключения Договора.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outlineLvl w:val="1"/>
        <w:rPr>
          <w:sz w:val="24"/>
        </w:rPr>
      </w:pPr>
      <w:r w:rsidRPr="004650B6">
        <w:rPr>
          <w:sz w:val="24"/>
        </w:rPr>
        <w:t>IV. Возврат единовременных компенсационных выплат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bookmarkStart w:id="9" w:name="P135"/>
      <w:bookmarkEnd w:id="9"/>
      <w:r w:rsidRPr="004650B6">
        <w:rPr>
          <w:sz w:val="24"/>
        </w:rPr>
        <w:t>4.1. Медицинский работник возвращает в бюджет Пермского края часть единовременной компенсационной выплаты в случаях: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прекращения трудового договора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54">
        <w:r w:rsidRPr="004650B6">
          <w:rPr>
            <w:color w:val="0000FF"/>
            <w:sz w:val="24"/>
          </w:rPr>
          <w:t>пунктом 8 части первой статьи 77</w:t>
        </w:r>
      </w:hyperlink>
      <w:r w:rsidRPr="004650B6">
        <w:rPr>
          <w:sz w:val="24"/>
        </w:rPr>
        <w:t xml:space="preserve">, </w:t>
      </w:r>
      <w:hyperlink r:id="rId55">
        <w:r w:rsidRPr="004650B6">
          <w:rPr>
            <w:color w:val="0000FF"/>
            <w:sz w:val="24"/>
          </w:rPr>
          <w:t>пунктами 5</w:t>
        </w:r>
      </w:hyperlink>
      <w:r w:rsidRPr="004650B6">
        <w:rPr>
          <w:sz w:val="24"/>
        </w:rPr>
        <w:t xml:space="preserve">, </w:t>
      </w:r>
      <w:hyperlink r:id="rId56">
        <w:r w:rsidRPr="004650B6">
          <w:rPr>
            <w:color w:val="0000FF"/>
            <w:sz w:val="24"/>
          </w:rPr>
          <w:t>6</w:t>
        </w:r>
      </w:hyperlink>
      <w:r w:rsidRPr="004650B6">
        <w:rPr>
          <w:sz w:val="24"/>
        </w:rPr>
        <w:t xml:space="preserve"> и </w:t>
      </w:r>
      <w:hyperlink r:id="rId57">
        <w:r w:rsidRPr="004650B6">
          <w:rPr>
            <w:color w:val="0000FF"/>
            <w:sz w:val="24"/>
          </w:rPr>
          <w:t>7 части первой статьи 83</w:t>
        </w:r>
      </w:hyperlink>
      <w:r w:rsidRPr="004650B6">
        <w:rPr>
          <w:sz w:val="24"/>
        </w:rPr>
        <w:t xml:space="preserve"> Трудового кодекса Российской Федерации);</w:t>
      </w:r>
      <w:proofErr w:type="gramEnd"/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перевода на другую должность, поступления на </w:t>
      </w:r>
      <w:proofErr w:type="gramStart"/>
      <w:r w:rsidRPr="004650B6">
        <w:rPr>
          <w:sz w:val="24"/>
        </w:rPr>
        <w:t>обучение</w:t>
      </w:r>
      <w:proofErr w:type="gramEnd"/>
      <w:r w:rsidRPr="004650B6">
        <w:rPr>
          <w:sz w:val="24"/>
        </w:rPr>
        <w:t xml:space="preserve"> по дополнительным профессиональным программам до истечения пятилетнего срока отработки;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увольнения до истечения пятилетнего срока отработки в связи с призывом на военную службу (</w:t>
      </w:r>
      <w:hyperlink r:id="rId58">
        <w:r w:rsidRPr="004650B6">
          <w:rPr>
            <w:color w:val="0000FF"/>
            <w:sz w:val="24"/>
          </w:rPr>
          <w:t>пункт 1 части первой статьи 83</w:t>
        </w:r>
      </w:hyperlink>
      <w:r w:rsidRPr="004650B6">
        <w:rPr>
          <w:sz w:val="24"/>
        </w:rPr>
        <w:t xml:space="preserve"> Трудового кодекса Российской Федерации) при отказе продлить срок действия Договора на период неисполнения функциональных обязанностей.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4.2. Часть единовременной компенсационной выплаты, подлежащая возврату в бюджет Пермского края в случаях, указанных в </w:t>
      </w:r>
      <w:hyperlink w:anchor="P135">
        <w:r w:rsidRPr="004650B6">
          <w:rPr>
            <w:color w:val="0000FF"/>
            <w:sz w:val="24"/>
          </w:rPr>
          <w:t>пункте 4.1</w:t>
        </w:r>
      </w:hyperlink>
      <w:r w:rsidRPr="004650B6">
        <w:rPr>
          <w:sz w:val="24"/>
        </w:rPr>
        <w:t xml:space="preserve"> настоящего Порядка, рассчитывается со дня прекращения (изменения) трудового договора пропорционально не отработанному медицинским работником периоду пятилетнего срока отработки.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0" w:name="P140"/>
      <w:bookmarkEnd w:id="10"/>
      <w:r w:rsidRPr="004650B6">
        <w:rPr>
          <w:sz w:val="24"/>
        </w:rPr>
        <w:t xml:space="preserve">4.3. Часть единовременной компенсационной выплаты, подлежащая возврату в бюджет Пермского края, перечисляется медицинским работником на счет Министерства в течение 30 рабочих дней со дня прекращения трудового договора или перевода на другую должность, поступления на </w:t>
      </w:r>
      <w:proofErr w:type="gramStart"/>
      <w:r w:rsidRPr="004650B6">
        <w:rPr>
          <w:sz w:val="24"/>
        </w:rPr>
        <w:t>обучение</w:t>
      </w:r>
      <w:proofErr w:type="gramEnd"/>
      <w:r w:rsidRPr="004650B6">
        <w:rPr>
          <w:sz w:val="24"/>
        </w:rPr>
        <w:t xml:space="preserve"> по дополнительным профессиональным программам.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lastRenderedPageBreak/>
        <w:t xml:space="preserve">4.4. В случае неисполнения медицинским работником обязанностей, установленных в </w:t>
      </w:r>
      <w:hyperlink w:anchor="P135">
        <w:r w:rsidRPr="004650B6">
          <w:rPr>
            <w:color w:val="0000FF"/>
            <w:sz w:val="24"/>
          </w:rPr>
          <w:t>пунктах 4.1</w:t>
        </w:r>
      </w:hyperlink>
      <w:r w:rsidRPr="004650B6">
        <w:rPr>
          <w:sz w:val="24"/>
        </w:rPr>
        <w:t xml:space="preserve">, </w:t>
      </w:r>
      <w:hyperlink w:anchor="P140">
        <w:r w:rsidRPr="004650B6">
          <w:rPr>
            <w:color w:val="0000FF"/>
            <w:sz w:val="24"/>
          </w:rPr>
          <w:t>4.3</w:t>
        </w:r>
      </w:hyperlink>
      <w:r w:rsidRPr="004650B6">
        <w:rPr>
          <w:sz w:val="24"/>
        </w:rPr>
        <w:t xml:space="preserve"> настоящего Порядка, Министерство направляет медицинскому работнику не позднее 5 рабочих дней со дня выявления данных обстоятель</w:t>
      </w:r>
      <w:proofErr w:type="gramStart"/>
      <w:r w:rsidRPr="004650B6">
        <w:rPr>
          <w:sz w:val="24"/>
        </w:rPr>
        <w:t>ств тр</w:t>
      </w:r>
      <w:proofErr w:type="gramEnd"/>
      <w:r w:rsidRPr="004650B6">
        <w:rPr>
          <w:sz w:val="24"/>
        </w:rPr>
        <w:t>ебование о возврате части единовременной компенсационной выплаты, подлежащей возврату (далее - требование).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Медицинский работник обязан исполнить требование в течение 30 рабочих дней со дня его получения.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В случае невозврата части единовременной компенсационной выплаты в бюджет Пермского края в течение срока исполнения требования, указанного в абзаце втором настоящего пункта, Министерство обеспечивает взыскание части единовременной компенсационной выплаты, подлежащей возврату в бюджет Пермского края, в судебном порядке.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4.5. Средства, поступившие на счет Министерства от возврата части единовременной компенсационной выплаты по основанию, указанному в </w:t>
      </w:r>
      <w:hyperlink w:anchor="P135">
        <w:r w:rsidRPr="004650B6">
          <w:rPr>
            <w:color w:val="0000FF"/>
            <w:sz w:val="24"/>
          </w:rPr>
          <w:t>пункте 4.1</w:t>
        </w:r>
      </w:hyperlink>
      <w:r w:rsidRPr="004650B6">
        <w:rPr>
          <w:sz w:val="24"/>
        </w:rPr>
        <w:t xml:space="preserve"> настоящего Порядка, подлежат перечислению в пропорциональном объеме в течение трех рабочих дней в доход бюджета Пермского края и федерального бюджета.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Title"/>
        <w:jc w:val="center"/>
        <w:outlineLvl w:val="1"/>
        <w:rPr>
          <w:sz w:val="24"/>
        </w:rPr>
      </w:pPr>
      <w:r w:rsidRPr="004650B6">
        <w:rPr>
          <w:sz w:val="24"/>
        </w:rPr>
        <w:t>V. Контроль и предоставление отчетности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>5.1. Министерство представляет в Министерство здравоохранения Российской Федерации: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ежеквартально, в срок до 10 числа месяца, следующего за отчетным кварталом, отчет о расходах бюджета Пермского края, в целях </w:t>
      </w:r>
      <w:proofErr w:type="spellStart"/>
      <w:r w:rsidRPr="004650B6">
        <w:rPr>
          <w:sz w:val="24"/>
        </w:rPr>
        <w:t>софинансирования</w:t>
      </w:r>
      <w:proofErr w:type="spellEnd"/>
      <w:r w:rsidRPr="004650B6">
        <w:rPr>
          <w:sz w:val="24"/>
        </w:rPr>
        <w:t xml:space="preserve"> которых предоставляется субсидия, по форме согласно приложению к соглашению между Правительством Пермского края и Министерством здравоохранения Российской Федерации о предоставлении субсидии из федерального бюджета бюджету Пермского края, заключенному в соответствии с </w:t>
      </w:r>
      <w:hyperlink r:id="rId59">
        <w:r w:rsidRPr="004650B6">
          <w:rPr>
            <w:color w:val="0000FF"/>
            <w:sz w:val="24"/>
          </w:rPr>
          <w:t>пунктом 10</w:t>
        </w:r>
      </w:hyperlink>
      <w:r w:rsidRPr="004650B6">
        <w:rPr>
          <w:sz w:val="24"/>
        </w:rPr>
        <w:t xml:space="preserve"> Правил формирования, предоставления и распределения субсидий из</w:t>
      </w:r>
      <w:proofErr w:type="gramEnd"/>
      <w:r w:rsidRPr="004650B6">
        <w:rPr>
          <w:sz w:val="24"/>
        </w:rPr>
        <w:t xml:space="preserve">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Соглашение);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не позднее 15 числа месяца, следующего за годом, в котором была получена субсидия, отчет о достижении значений показателей результативности по форме согласно приложению к Соглашению.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5.2. Министерство представляет в Министерство финансов Пермского края: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ежеквартально в срок до 20 числа месяца, следующего за отчетным кварталом, копию отчета о расходах бюджета Пермского края, в целях </w:t>
      </w:r>
      <w:proofErr w:type="spellStart"/>
      <w:r w:rsidRPr="004650B6">
        <w:rPr>
          <w:sz w:val="24"/>
        </w:rPr>
        <w:t>софинансирования</w:t>
      </w:r>
      <w:proofErr w:type="spellEnd"/>
      <w:r w:rsidRPr="004650B6">
        <w:rPr>
          <w:sz w:val="24"/>
        </w:rPr>
        <w:t xml:space="preserve"> которых предоставляется субсидия;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не позднее 25 числа месяца, следующего за годом, в котором была получена субсидия, копию отчета о достижении значений показателей результативности по форме согласно приложению к Соглашению.</w:t>
      </w:r>
    </w:p>
    <w:p w:rsidR="004650B6" w:rsidRPr="004650B6" w:rsidRDefault="004650B6">
      <w:pPr>
        <w:pStyle w:val="ConsPlusNormal"/>
        <w:jc w:val="both"/>
        <w:rPr>
          <w:sz w:val="24"/>
        </w:rPr>
      </w:pPr>
      <w:r w:rsidRPr="004650B6">
        <w:rPr>
          <w:sz w:val="24"/>
        </w:rPr>
        <w:t xml:space="preserve">(п. 5.2 в ред. </w:t>
      </w:r>
      <w:hyperlink r:id="rId60">
        <w:r w:rsidRPr="004650B6">
          <w:rPr>
            <w:color w:val="0000FF"/>
            <w:sz w:val="24"/>
          </w:rPr>
          <w:t>Постановления</w:t>
        </w:r>
      </w:hyperlink>
      <w:r w:rsidRPr="004650B6">
        <w:rPr>
          <w:sz w:val="24"/>
        </w:rPr>
        <w:t xml:space="preserve"> Правительства Пермского края от 24.04.2019 N 299-п)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5.3. </w:t>
      </w:r>
      <w:proofErr w:type="gramStart"/>
      <w:r w:rsidRPr="004650B6">
        <w:rPr>
          <w:sz w:val="24"/>
        </w:rPr>
        <w:t>Контроль за</w:t>
      </w:r>
      <w:proofErr w:type="gramEnd"/>
      <w:r w:rsidRPr="004650B6">
        <w:rPr>
          <w:sz w:val="24"/>
        </w:rPr>
        <w:t xml:space="preserve"> исполнением условий предоставления субсидии осуществляется в соответствии с бюджетным законодательством Российской Федерации.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right"/>
        <w:outlineLvl w:val="1"/>
        <w:rPr>
          <w:sz w:val="24"/>
        </w:rPr>
      </w:pPr>
      <w:r w:rsidRPr="004650B6">
        <w:rPr>
          <w:sz w:val="24"/>
        </w:rPr>
        <w:t>Приложение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к Порядку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 xml:space="preserve">предоставления </w:t>
      </w:r>
      <w:proofErr w:type="gramStart"/>
      <w:r w:rsidRPr="004650B6">
        <w:rPr>
          <w:sz w:val="24"/>
        </w:rPr>
        <w:t>единовременных</w:t>
      </w:r>
      <w:proofErr w:type="gramEnd"/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 xml:space="preserve">компенсационных выплат </w:t>
      </w:r>
      <w:proofErr w:type="gramStart"/>
      <w:r w:rsidRPr="004650B6">
        <w:rPr>
          <w:sz w:val="24"/>
        </w:rPr>
        <w:t>медицинским</w:t>
      </w:r>
      <w:proofErr w:type="gramEnd"/>
    </w:p>
    <w:p w:rsidR="004650B6" w:rsidRPr="004650B6" w:rsidRDefault="004650B6">
      <w:pPr>
        <w:pStyle w:val="ConsPlusNormal"/>
        <w:jc w:val="right"/>
        <w:rPr>
          <w:sz w:val="24"/>
        </w:rPr>
      </w:pPr>
      <w:proofErr w:type="gramStart"/>
      <w:r w:rsidRPr="004650B6">
        <w:rPr>
          <w:sz w:val="24"/>
        </w:rPr>
        <w:t>работникам (врачам, фельдшерам,</w:t>
      </w:r>
      <w:proofErr w:type="gramEnd"/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а также акушеркам и медицинским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 xml:space="preserve">сестрам </w:t>
      </w:r>
      <w:proofErr w:type="gramStart"/>
      <w:r w:rsidRPr="004650B6">
        <w:rPr>
          <w:sz w:val="24"/>
        </w:rPr>
        <w:t>фельдшерских</w:t>
      </w:r>
      <w:proofErr w:type="gramEnd"/>
      <w:r w:rsidRPr="004650B6">
        <w:rPr>
          <w:sz w:val="24"/>
        </w:rPr>
        <w:t xml:space="preserve"> и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фельдшерско-акушерских пунктов,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врачебных амбулаторий,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 xml:space="preserve">центров (отделений) общей </w:t>
      </w:r>
      <w:proofErr w:type="gramStart"/>
      <w:r w:rsidRPr="004650B6">
        <w:rPr>
          <w:sz w:val="24"/>
        </w:rPr>
        <w:t>врачебной</w:t>
      </w:r>
      <w:proofErr w:type="gramEnd"/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практики (семейной медицины),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proofErr w:type="gramStart"/>
      <w:r w:rsidRPr="004650B6">
        <w:rPr>
          <w:sz w:val="24"/>
        </w:rPr>
        <w:t>прибывшим</w:t>
      </w:r>
      <w:proofErr w:type="gramEnd"/>
      <w:r w:rsidRPr="004650B6">
        <w:rPr>
          <w:sz w:val="24"/>
        </w:rPr>
        <w:t xml:space="preserve"> (переехавшим) на работу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в сельские населенные пункты, либо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рабочие поселки, либо поселки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городского типа, либо города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с населением до 50 тыс. человек</w:t>
      </w: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на территории Пермского края</w:t>
      </w:r>
    </w:p>
    <w:p w:rsidR="004650B6" w:rsidRPr="004650B6" w:rsidRDefault="004650B6">
      <w:pPr>
        <w:pStyle w:val="ConsPlusNormal"/>
        <w:spacing w:after="1"/>
        <w:rPr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4650B6" w:rsidRPr="00465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>Список изменяющих документов</w:t>
            </w:r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proofErr w:type="gramStart"/>
            <w:r w:rsidRPr="004650B6">
              <w:rPr>
                <w:color w:val="392C69"/>
                <w:sz w:val="24"/>
              </w:rPr>
              <w:t xml:space="preserve">(в ред. Постановлений Правительства Пермского края от 21.11.2019 </w:t>
            </w:r>
            <w:hyperlink r:id="rId61">
              <w:r w:rsidRPr="004650B6">
                <w:rPr>
                  <w:color w:val="0000FF"/>
                  <w:sz w:val="24"/>
                </w:rPr>
                <w:t>N 836-п</w:t>
              </w:r>
            </w:hyperlink>
            <w:r w:rsidRPr="004650B6">
              <w:rPr>
                <w:color w:val="392C69"/>
                <w:sz w:val="24"/>
              </w:rPr>
              <w:t>,</w:t>
            </w:r>
            <w:proofErr w:type="gramEnd"/>
          </w:p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color w:val="392C69"/>
                <w:sz w:val="24"/>
              </w:rPr>
              <w:t xml:space="preserve">от 30.12.2020 </w:t>
            </w:r>
            <w:hyperlink r:id="rId62">
              <w:r w:rsidRPr="004650B6">
                <w:rPr>
                  <w:color w:val="0000FF"/>
                  <w:sz w:val="24"/>
                </w:rPr>
                <w:t>N 1069-п</w:t>
              </w:r>
            </w:hyperlink>
            <w:r w:rsidRPr="004650B6">
              <w:rPr>
                <w:color w:val="392C69"/>
                <w:sz w:val="24"/>
              </w:rPr>
              <w:t xml:space="preserve">, от 28.02.2023 </w:t>
            </w:r>
            <w:hyperlink r:id="rId63">
              <w:r w:rsidRPr="004650B6">
                <w:rPr>
                  <w:color w:val="0000FF"/>
                  <w:sz w:val="24"/>
                </w:rPr>
                <w:t>N 134-п</w:t>
              </w:r>
            </w:hyperlink>
            <w:r w:rsidRPr="004650B6"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</w:p>
        </w:tc>
      </w:tr>
    </w:tbl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right"/>
        <w:rPr>
          <w:sz w:val="24"/>
        </w:rPr>
      </w:pPr>
      <w:r w:rsidRPr="004650B6">
        <w:rPr>
          <w:sz w:val="24"/>
        </w:rPr>
        <w:t>ФОРМА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rPr>
          <w:sz w:val="24"/>
        </w:rPr>
      </w:pPr>
      <w:bookmarkStart w:id="11" w:name="P184"/>
      <w:bookmarkEnd w:id="11"/>
      <w:r w:rsidRPr="004650B6">
        <w:rPr>
          <w:sz w:val="24"/>
        </w:rPr>
        <w:t>ДОГОВОР</w:t>
      </w:r>
    </w:p>
    <w:p w:rsidR="004650B6" w:rsidRPr="004650B6" w:rsidRDefault="004650B6">
      <w:pPr>
        <w:pStyle w:val="ConsPlusNormal"/>
        <w:jc w:val="center"/>
        <w:rPr>
          <w:sz w:val="24"/>
        </w:rPr>
      </w:pPr>
      <w:r w:rsidRPr="004650B6">
        <w:rPr>
          <w:sz w:val="24"/>
        </w:rPr>
        <w:t>о предоставлении единовременной компенсационной выплаты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г. Пермь                                             "__" ________ 201__ г.</w:t>
      </w:r>
    </w:p>
    <w:p w:rsidR="004650B6" w:rsidRPr="004650B6" w:rsidRDefault="004650B6">
      <w:pPr>
        <w:pStyle w:val="ConsPlusNonformat"/>
        <w:jc w:val="both"/>
        <w:rPr>
          <w:sz w:val="18"/>
        </w:rPr>
      </w:pP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    Министерство  здравоохранения  Пермского  края,  именуемое в дальнейшем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"Министерство",    в   лице   министра   здравоохранения   Пермского   края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__________________________________________________________________________,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действующего на основании Положения, с одной стороны, _____________________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__________________________________________________________________________,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                 (наименование учреждения здравоохранения)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именуемое    в    дальнейшем    "Учреждение",   в   лице   главного   врача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__________________________________________________________________________,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действующего на основании Устава, с другой стороны, и _____________________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__________________________________________________________________________,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       (фамилия, имя, отчество (при наличии) медицинского работника)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паспорт ___________ (серия) ______________ (номер) выдан __________________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___________________________________________________________________________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от ____________________________________, </w:t>
      </w:r>
      <w:proofErr w:type="gramStart"/>
      <w:r w:rsidRPr="004650B6">
        <w:rPr>
          <w:sz w:val="18"/>
        </w:rPr>
        <w:t>именуемый</w:t>
      </w:r>
      <w:proofErr w:type="gramEnd"/>
      <w:r w:rsidRPr="004650B6">
        <w:rPr>
          <w:sz w:val="18"/>
        </w:rPr>
        <w:t xml:space="preserve"> (именуемая) в дальнейшем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"Медицинский  работник", с третьей стороны, далее при совместном упоминании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именуемые    "Стороны",    в   соответствии   с   Порядком   предоставления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proofErr w:type="gramStart"/>
      <w:r w:rsidRPr="004650B6">
        <w:rPr>
          <w:sz w:val="18"/>
        </w:rPr>
        <w:t>единовременных   компенсационных  выплат  медицинским  работникам  (врачам,</w:t>
      </w:r>
      <w:proofErr w:type="gramEnd"/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фельдшерам,  а  также  акушеркам   и   медицинским   сестрам   </w:t>
      </w:r>
      <w:proofErr w:type="gramStart"/>
      <w:r w:rsidRPr="004650B6">
        <w:rPr>
          <w:sz w:val="18"/>
        </w:rPr>
        <w:t>фельдшерских</w:t>
      </w:r>
      <w:proofErr w:type="gramEnd"/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и   фельдшерско-акушерских   пунктов,   врачебных   амбулаторий,    центров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(отделений)    общей    врачебной     практики     (семейной     медицины),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proofErr w:type="gramStart"/>
      <w:r w:rsidRPr="004650B6">
        <w:rPr>
          <w:sz w:val="18"/>
        </w:rPr>
        <w:t>прибывшим</w:t>
      </w:r>
      <w:proofErr w:type="gramEnd"/>
      <w:r w:rsidRPr="004650B6">
        <w:rPr>
          <w:sz w:val="18"/>
        </w:rPr>
        <w:t xml:space="preserve"> (переехавшим)  на  работу  в  сельские  населенные  пункты,  либо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рабочие поселки, либо поселки городского типа,  либо  города  с  населением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 xml:space="preserve">до  50  тыс.   человек   на   территории   Пермского   края,   </w:t>
      </w:r>
      <w:proofErr w:type="gramStart"/>
      <w:r w:rsidRPr="004650B6">
        <w:rPr>
          <w:sz w:val="18"/>
        </w:rPr>
        <w:t>утвержденным</w:t>
      </w:r>
      <w:proofErr w:type="gramEnd"/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Постановлением          Правительства            Пермского             края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от ______________________ N  ______________, заключили  настоящий   Договор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о нижеследующем.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r w:rsidRPr="004650B6">
        <w:rPr>
          <w:sz w:val="24"/>
        </w:rPr>
        <w:t>I. Предмет Договора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>1.1. Предметом настоящего Договора является предоставление Медицинскому работнику единовременной компенсационной выплаты.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2" w:name="P219"/>
      <w:bookmarkEnd w:id="12"/>
      <w:r w:rsidRPr="004650B6">
        <w:rPr>
          <w:sz w:val="24"/>
        </w:rPr>
        <w:t>1.2. Единовременная компенсационная выплата предоставляется в размере ____________ рублей.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1.3. Единовременная компенсационная выплата предоставляется за счет средств федерального бюджета и бюджета Пермского края в процентном соотношении _____% и _____% соответственно.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r w:rsidRPr="004650B6">
        <w:rPr>
          <w:sz w:val="24"/>
        </w:rPr>
        <w:t>II. Обязанности Сторон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>2.1. Медицинский работник обязан: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3" w:name="P225"/>
      <w:bookmarkEnd w:id="13"/>
      <w:r w:rsidRPr="004650B6">
        <w:rPr>
          <w:sz w:val="24"/>
        </w:rPr>
        <w:t xml:space="preserve">2.1.1. исполнять трудовые обязанности в подразделении ________________________________ Учреждения в течение пяти лет со дня заключения настоящего Договора (далее - пятилетний срок отработки) на условиях полного рабочего дня с продолжительностью рабочего времени, установленной в соответствии со </w:t>
      </w:r>
      <w:hyperlink r:id="rId64">
        <w:r w:rsidRPr="004650B6">
          <w:rPr>
            <w:color w:val="0000FF"/>
            <w:sz w:val="24"/>
          </w:rPr>
          <w:t>статьей 350</w:t>
        </w:r>
      </w:hyperlink>
      <w:r w:rsidRPr="004650B6">
        <w:rPr>
          <w:sz w:val="24"/>
        </w:rPr>
        <w:t xml:space="preserve"> Трудового кодекса Российской Федерации (далее - трудовой договор), в должности ______________________;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2.1.2. продлить срок действия настоящего Договора на период неисполнения в полном объеме трудовой функции, предусмотренной </w:t>
      </w:r>
      <w:hyperlink w:anchor="P225">
        <w:r w:rsidRPr="004650B6">
          <w:rPr>
            <w:color w:val="0000FF"/>
            <w:sz w:val="24"/>
          </w:rPr>
          <w:t>пунктом 2.1.1</w:t>
        </w:r>
      </w:hyperlink>
      <w:r w:rsidRPr="004650B6">
        <w:rPr>
          <w:sz w:val="24"/>
        </w:rPr>
        <w:t xml:space="preserve"> настоящего Договора (кроме времени отдыха, предусмотренного </w:t>
      </w:r>
      <w:hyperlink r:id="rId65">
        <w:r w:rsidRPr="004650B6">
          <w:rPr>
            <w:color w:val="0000FF"/>
            <w:sz w:val="24"/>
          </w:rPr>
          <w:t>статьями 106</w:t>
        </w:r>
      </w:hyperlink>
      <w:r w:rsidRPr="004650B6">
        <w:rPr>
          <w:sz w:val="24"/>
        </w:rPr>
        <w:t xml:space="preserve"> и </w:t>
      </w:r>
      <w:hyperlink r:id="rId66">
        <w:r w:rsidRPr="004650B6">
          <w:rPr>
            <w:color w:val="0000FF"/>
            <w:sz w:val="24"/>
          </w:rPr>
          <w:t>107</w:t>
        </w:r>
      </w:hyperlink>
      <w:r w:rsidRPr="004650B6">
        <w:rPr>
          <w:sz w:val="24"/>
        </w:rPr>
        <w:t xml:space="preserve"> Трудового кодекса Российской Федерации);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2.1.3. при изменении адреса регистрации по месту проживания (пребывания) и (или) фактического проживания, указанного в </w:t>
      </w:r>
      <w:hyperlink w:anchor="P267">
        <w:r w:rsidRPr="004650B6">
          <w:rPr>
            <w:color w:val="0000FF"/>
            <w:sz w:val="24"/>
          </w:rPr>
          <w:t>разделе VI</w:t>
        </w:r>
      </w:hyperlink>
      <w:r w:rsidRPr="004650B6">
        <w:rPr>
          <w:sz w:val="24"/>
        </w:rPr>
        <w:t xml:space="preserve"> настоящего Договора, проинформировать об этом Министерство и Учреждение в течение 3 рабочих дней </w:t>
      </w:r>
      <w:proofErr w:type="gramStart"/>
      <w:r w:rsidRPr="004650B6">
        <w:rPr>
          <w:sz w:val="24"/>
        </w:rPr>
        <w:t>с даты изменения</w:t>
      </w:r>
      <w:proofErr w:type="gramEnd"/>
      <w:r w:rsidRPr="004650B6">
        <w:rPr>
          <w:sz w:val="24"/>
        </w:rPr>
        <w:t>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2.2. Министерство обязано: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4" w:name="P229"/>
      <w:bookmarkEnd w:id="14"/>
      <w:r w:rsidRPr="004650B6">
        <w:rPr>
          <w:sz w:val="24"/>
        </w:rPr>
        <w:t xml:space="preserve">2.2.1. предоставить Медицинскому работнику единовременную компенсационную выплату в размере, указанном в </w:t>
      </w:r>
      <w:hyperlink w:anchor="P219">
        <w:r w:rsidRPr="004650B6">
          <w:rPr>
            <w:color w:val="0000FF"/>
            <w:sz w:val="24"/>
          </w:rPr>
          <w:t>пункте 1.2</w:t>
        </w:r>
      </w:hyperlink>
      <w:r w:rsidRPr="004650B6">
        <w:rPr>
          <w:sz w:val="24"/>
        </w:rPr>
        <w:t xml:space="preserve"> настоящего Договора, в течение 30 рабочих дней со дня заключения настоящего Договора в порядке, установленном </w:t>
      </w:r>
      <w:hyperlink w:anchor="P239">
        <w:r w:rsidRPr="004650B6">
          <w:rPr>
            <w:color w:val="0000FF"/>
            <w:sz w:val="24"/>
          </w:rPr>
          <w:t>разделом III</w:t>
        </w:r>
      </w:hyperlink>
      <w:r w:rsidRPr="004650B6">
        <w:rPr>
          <w:sz w:val="24"/>
        </w:rPr>
        <w:t xml:space="preserve"> настоящего Договора;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2.2.2. принять меры по обеспечению сохранности персональных данных Медицинского работника, в том числе оператором информационной системы Министерства;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2.2.3. обеспечить взыскание с Медицинского работника в судебном порядке части единовременной компенсационной выплаты, подлежащей возврату в связи с прекращением с Учреждением трудового договора либо изменением трудового договора в случаях перевода на другую должность, поступления на </w:t>
      </w:r>
      <w:proofErr w:type="gramStart"/>
      <w:r w:rsidRPr="004650B6">
        <w:rPr>
          <w:sz w:val="24"/>
        </w:rPr>
        <w:t>обучение</w:t>
      </w:r>
      <w:proofErr w:type="gramEnd"/>
      <w:r w:rsidRPr="004650B6">
        <w:rPr>
          <w:sz w:val="24"/>
        </w:rPr>
        <w:t xml:space="preserve"> по дополнительным профессиональным программам до истечения пятилетнего срока отработки, предусмотренного </w:t>
      </w:r>
      <w:hyperlink w:anchor="P225">
        <w:r w:rsidRPr="004650B6">
          <w:rPr>
            <w:color w:val="0000FF"/>
            <w:sz w:val="24"/>
          </w:rPr>
          <w:t>пунктом 2.1.1</w:t>
        </w:r>
      </w:hyperlink>
      <w:r w:rsidRPr="004650B6">
        <w:rPr>
          <w:sz w:val="24"/>
        </w:rPr>
        <w:t xml:space="preserve"> настоящего Договора.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2.3. Учреждение обязано: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lastRenderedPageBreak/>
        <w:t>2.3.1. в случае прекращения Медицинским работником трудового договора, перевода на другую должность либо поступления на обучение по дополнительным профессиональным программам до истечения пятилетнего срока отработки письменно уведомить Министерство о данных фактах в день увольнения, перевода на другую должность либо направления на обучение медицинского работника с направлением в Министерство копий следующих документов:</w:t>
      </w:r>
      <w:proofErr w:type="gramEnd"/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приказа о приеме на работу Медицинского работника;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приказа об увольнении, переводе либо направлении на обучение Медицинского работника;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2.3.2. в случае предоставления Медицинскому работнику отпуска по уходу за ребенком до истечения пятилетнего срока отработки письменно уведомить Министерство о данном факте в течение 3 рабочих дней со дня предоставления отпуска по уходу за ребенком с указанием окончания срока пятилетней отработки, увеличенного на количество дней отпуска по уходу за ребенком;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2.3.3. письменно уведомить Министерство о выходе Медицинского работника из отпуска по уходу за ребенком в течение трех рабочих дней </w:t>
      </w:r>
      <w:proofErr w:type="gramStart"/>
      <w:r w:rsidRPr="004650B6">
        <w:rPr>
          <w:sz w:val="24"/>
        </w:rPr>
        <w:t>с даты окончания</w:t>
      </w:r>
      <w:proofErr w:type="gramEnd"/>
      <w:r w:rsidRPr="004650B6">
        <w:rPr>
          <w:sz w:val="24"/>
        </w:rPr>
        <w:t xml:space="preserve"> данного отпуска с указанием даты окончания пятилетнего срока отработки, увеличенного на количество дней нахождения Медицинского работника в отпуске по уходу за ребенком.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bookmarkStart w:id="15" w:name="P239"/>
      <w:bookmarkEnd w:id="15"/>
      <w:r w:rsidRPr="004650B6">
        <w:rPr>
          <w:sz w:val="24"/>
        </w:rPr>
        <w:t xml:space="preserve">III. Порядок предоставления и возврата </w:t>
      </w:r>
      <w:proofErr w:type="gramStart"/>
      <w:r w:rsidRPr="004650B6">
        <w:rPr>
          <w:sz w:val="24"/>
        </w:rPr>
        <w:t>единовременной</w:t>
      </w:r>
      <w:proofErr w:type="gramEnd"/>
    </w:p>
    <w:p w:rsidR="004650B6" w:rsidRPr="004650B6" w:rsidRDefault="004650B6">
      <w:pPr>
        <w:pStyle w:val="ConsPlusNormal"/>
        <w:jc w:val="center"/>
        <w:rPr>
          <w:sz w:val="24"/>
        </w:rPr>
      </w:pPr>
      <w:r w:rsidRPr="004650B6">
        <w:rPr>
          <w:sz w:val="24"/>
        </w:rPr>
        <w:t>компенсационной выплаты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3.1. Предоставление единовременной компенсационной выплаты Медицинскому работнику осуществляется в безналичной форме путем перечисления денежных средств со счета Министерства на счет Медицинского работника в срок, установленный </w:t>
      </w:r>
      <w:hyperlink w:anchor="P229">
        <w:r w:rsidRPr="004650B6">
          <w:rPr>
            <w:color w:val="0000FF"/>
            <w:sz w:val="24"/>
          </w:rPr>
          <w:t>пунктом 2.2.1</w:t>
        </w:r>
      </w:hyperlink>
      <w:r w:rsidRPr="004650B6">
        <w:rPr>
          <w:sz w:val="24"/>
        </w:rPr>
        <w:t xml:space="preserve"> настоящего Договора.</w:t>
      </w:r>
    </w:p>
    <w:p w:rsidR="004650B6" w:rsidRPr="004650B6" w:rsidRDefault="004650B6">
      <w:pPr>
        <w:pStyle w:val="ConsPlusNonformat"/>
        <w:spacing w:before="200"/>
        <w:jc w:val="both"/>
        <w:rPr>
          <w:sz w:val="18"/>
        </w:rPr>
      </w:pPr>
      <w:r w:rsidRPr="004650B6">
        <w:rPr>
          <w:sz w:val="18"/>
        </w:rPr>
        <w:t xml:space="preserve">    3.2. Перечисление единовременной компенсационной выплаты осуществляется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по следующим реквизитам: __________________________________________________</w:t>
      </w:r>
    </w:p>
    <w:p w:rsidR="004650B6" w:rsidRPr="004650B6" w:rsidRDefault="004650B6">
      <w:pPr>
        <w:pStyle w:val="ConsPlusNonformat"/>
        <w:jc w:val="both"/>
        <w:rPr>
          <w:sz w:val="18"/>
        </w:rPr>
      </w:pPr>
      <w:r w:rsidRPr="004650B6">
        <w:rPr>
          <w:sz w:val="18"/>
        </w:rPr>
        <w:t>__________________________________________________________________________.</w:t>
      </w: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bookmarkStart w:id="16" w:name="P246"/>
      <w:bookmarkEnd w:id="16"/>
      <w:r w:rsidRPr="004650B6">
        <w:rPr>
          <w:sz w:val="24"/>
        </w:rPr>
        <w:t>3.3. Медицинский работник обязан возвратить в бюджет Пермского края часть единовременной компенсационной выплаты в случаях: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proofErr w:type="gramStart"/>
      <w:r w:rsidRPr="004650B6">
        <w:rPr>
          <w:sz w:val="24"/>
        </w:rPr>
        <w:t xml:space="preserve">прекращения трудового договора с Учреждением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67">
        <w:r w:rsidRPr="004650B6">
          <w:rPr>
            <w:color w:val="0000FF"/>
            <w:sz w:val="24"/>
          </w:rPr>
          <w:t>пунктом 8 части 1 статьи 77</w:t>
        </w:r>
      </w:hyperlink>
      <w:r w:rsidRPr="004650B6">
        <w:rPr>
          <w:sz w:val="24"/>
        </w:rPr>
        <w:t xml:space="preserve">, </w:t>
      </w:r>
      <w:hyperlink r:id="rId68">
        <w:r w:rsidRPr="004650B6">
          <w:rPr>
            <w:color w:val="0000FF"/>
            <w:sz w:val="24"/>
          </w:rPr>
          <w:t>пунктами 5</w:t>
        </w:r>
      </w:hyperlink>
      <w:r w:rsidRPr="004650B6">
        <w:rPr>
          <w:sz w:val="24"/>
        </w:rPr>
        <w:t xml:space="preserve">, </w:t>
      </w:r>
      <w:hyperlink r:id="rId69">
        <w:r w:rsidRPr="004650B6">
          <w:rPr>
            <w:color w:val="0000FF"/>
            <w:sz w:val="24"/>
          </w:rPr>
          <w:t>6</w:t>
        </w:r>
      </w:hyperlink>
      <w:r w:rsidRPr="004650B6">
        <w:rPr>
          <w:sz w:val="24"/>
        </w:rPr>
        <w:t xml:space="preserve"> и </w:t>
      </w:r>
      <w:hyperlink r:id="rId70">
        <w:r w:rsidRPr="004650B6">
          <w:rPr>
            <w:color w:val="0000FF"/>
            <w:sz w:val="24"/>
          </w:rPr>
          <w:t>7 части 1 статьи 83</w:t>
        </w:r>
      </w:hyperlink>
      <w:r w:rsidRPr="004650B6">
        <w:rPr>
          <w:sz w:val="24"/>
        </w:rPr>
        <w:t xml:space="preserve"> Трудового кодекса Российской Федерации);</w:t>
      </w:r>
      <w:proofErr w:type="gramEnd"/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перевода на другую должность, поступления на </w:t>
      </w:r>
      <w:proofErr w:type="gramStart"/>
      <w:r w:rsidRPr="004650B6">
        <w:rPr>
          <w:sz w:val="24"/>
        </w:rPr>
        <w:t>обучение</w:t>
      </w:r>
      <w:proofErr w:type="gramEnd"/>
      <w:r w:rsidRPr="004650B6">
        <w:rPr>
          <w:sz w:val="24"/>
        </w:rPr>
        <w:t xml:space="preserve"> по дополнительным профессиональным программам до истечения пятилетнего срока отработки.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7" w:name="P249"/>
      <w:bookmarkEnd w:id="17"/>
      <w:r w:rsidRPr="004650B6">
        <w:rPr>
          <w:sz w:val="24"/>
        </w:rPr>
        <w:t xml:space="preserve">3.4. Медицинский работник обязан возвратить </w:t>
      </w:r>
      <w:proofErr w:type="gramStart"/>
      <w:r w:rsidRPr="004650B6">
        <w:rPr>
          <w:sz w:val="24"/>
        </w:rPr>
        <w:t>в бюджет Пермского края часть единовременной компенсационной выплаты в случае увольнения в связи с призывом на военную службу</w:t>
      </w:r>
      <w:proofErr w:type="gramEnd"/>
      <w:r w:rsidRPr="004650B6">
        <w:rPr>
          <w:sz w:val="24"/>
        </w:rPr>
        <w:t xml:space="preserve"> (в соответствии с </w:t>
      </w:r>
      <w:hyperlink r:id="rId71">
        <w:r w:rsidRPr="004650B6">
          <w:rPr>
            <w:color w:val="0000FF"/>
            <w:sz w:val="24"/>
          </w:rPr>
          <w:t>пунктом 1 части 1 статьи 83</w:t>
        </w:r>
      </w:hyperlink>
      <w:r w:rsidRPr="004650B6">
        <w:rPr>
          <w:sz w:val="24"/>
        </w:rPr>
        <w:t xml:space="preserve"> Трудового кодекса Российской Федерации) или продлить срок действия настоящего Договора на период неисполнения функциональных обязанностей (по выбору Медицинского работника).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3.5. Часть единовременной компенсационной выплаты, подлежащая возврату в бюджет Пермского края в случаях, указанных в </w:t>
      </w:r>
      <w:hyperlink w:anchor="P246">
        <w:r w:rsidRPr="004650B6">
          <w:rPr>
            <w:color w:val="0000FF"/>
            <w:sz w:val="24"/>
          </w:rPr>
          <w:t>пунктах 3.3</w:t>
        </w:r>
      </w:hyperlink>
      <w:r w:rsidRPr="004650B6">
        <w:rPr>
          <w:sz w:val="24"/>
        </w:rPr>
        <w:t xml:space="preserve"> и </w:t>
      </w:r>
      <w:hyperlink w:anchor="P249">
        <w:r w:rsidRPr="004650B6">
          <w:rPr>
            <w:color w:val="0000FF"/>
            <w:sz w:val="24"/>
          </w:rPr>
          <w:t>3.4</w:t>
        </w:r>
      </w:hyperlink>
      <w:r w:rsidRPr="004650B6">
        <w:rPr>
          <w:sz w:val="24"/>
        </w:rPr>
        <w:t xml:space="preserve"> настоящего Договора, рассчитывается </w:t>
      </w:r>
      <w:r w:rsidRPr="004650B6">
        <w:rPr>
          <w:sz w:val="24"/>
        </w:rPr>
        <w:lastRenderedPageBreak/>
        <w:t>со дня прекращения (изменения) трудового договора пропорционально не отработанному Медицинским работником периоду пятилетнего срока отработки.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bookmarkStart w:id="18" w:name="P251"/>
      <w:bookmarkEnd w:id="18"/>
      <w:r w:rsidRPr="004650B6">
        <w:rPr>
          <w:sz w:val="24"/>
        </w:rPr>
        <w:t>3.6. Часть единовременной компенсационной выплаты, подлежащая возврату в бюджет Пермского края, перечисляется Медицинским работником на счет Министерства в течение 30 рабочих дней со дня прекращения (изменения) трудового договора на следующие банковские реквизиты:</w:t>
      </w:r>
    </w:p>
    <w:p w:rsidR="004650B6" w:rsidRPr="004650B6" w:rsidRDefault="004650B6">
      <w:pPr>
        <w:pStyle w:val="ConsPlusNormal"/>
        <w:spacing w:before="280"/>
        <w:jc w:val="both"/>
        <w:rPr>
          <w:sz w:val="24"/>
        </w:rPr>
      </w:pPr>
      <w:r w:rsidRPr="004650B6">
        <w:rPr>
          <w:sz w:val="24"/>
        </w:rPr>
        <w:t>____________________________________________________________________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r w:rsidRPr="004650B6">
        <w:rPr>
          <w:sz w:val="24"/>
        </w:rPr>
        <w:t>IV. Ответственность Сторон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 xml:space="preserve">4.2. В случае неисполнения Медицинским работником обязанности, предусмотренной </w:t>
      </w:r>
      <w:hyperlink w:anchor="P246">
        <w:r w:rsidRPr="004650B6">
          <w:rPr>
            <w:color w:val="0000FF"/>
            <w:sz w:val="24"/>
          </w:rPr>
          <w:t>пунктами 3.3</w:t>
        </w:r>
      </w:hyperlink>
      <w:r w:rsidRPr="004650B6">
        <w:rPr>
          <w:sz w:val="24"/>
        </w:rPr>
        <w:t xml:space="preserve"> и </w:t>
      </w:r>
      <w:hyperlink w:anchor="P249">
        <w:r w:rsidRPr="004650B6">
          <w:rPr>
            <w:color w:val="0000FF"/>
            <w:sz w:val="24"/>
          </w:rPr>
          <w:t>3.4</w:t>
        </w:r>
      </w:hyperlink>
      <w:r w:rsidRPr="004650B6">
        <w:rPr>
          <w:sz w:val="24"/>
        </w:rPr>
        <w:t xml:space="preserve"> настоящего Договора, Медицинский работник обязан уплатить в бюджет Пермского края неустойку в виде пени в размере 0,1% от суммы единовременной компенсационной выплаты, подлежащей возврату в бюджет Пермского края, за каждый день </w:t>
      </w:r>
      <w:proofErr w:type="gramStart"/>
      <w:r w:rsidRPr="004650B6">
        <w:rPr>
          <w:sz w:val="24"/>
        </w:rPr>
        <w:t>просрочки</w:t>
      </w:r>
      <w:proofErr w:type="gramEnd"/>
      <w:r w:rsidRPr="004650B6">
        <w:rPr>
          <w:sz w:val="24"/>
        </w:rPr>
        <w:t xml:space="preserve"> начиная со дня, следующего за днем истечения срока, установленного </w:t>
      </w:r>
      <w:hyperlink w:anchor="P251">
        <w:r w:rsidRPr="004650B6">
          <w:rPr>
            <w:color w:val="0000FF"/>
            <w:sz w:val="24"/>
          </w:rPr>
          <w:t>пунктом 3.6</w:t>
        </w:r>
      </w:hyperlink>
      <w:r w:rsidRPr="004650B6">
        <w:rPr>
          <w:sz w:val="24"/>
        </w:rPr>
        <w:t xml:space="preserve"> настоящего Договора.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r w:rsidRPr="004650B6">
        <w:rPr>
          <w:sz w:val="24"/>
        </w:rPr>
        <w:t>V. Заключительные положения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ind w:firstLine="540"/>
        <w:jc w:val="both"/>
        <w:rPr>
          <w:sz w:val="24"/>
        </w:rPr>
      </w:pPr>
      <w:r w:rsidRPr="004650B6">
        <w:rPr>
          <w:sz w:val="24"/>
        </w:rPr>
        <w:t xml:space="preserve">5.1. Настоящий договор вступает в силу </w:t>
      </w:r>
      <w:proofErr w:type="gramStart"/>
      <w:r w:rsidRPr="004650B6">
        <w:rPr>
          <w:sz w:val="24"/>
        </w:rPr>
        <w:t>с</w:t>
      </w:r>
      <w:proofErr w:type="gramEnd"/>
      <w:r w:rsidRPr="004650B6">
        <w:rPr>
          <w:sz w:val="24"/>
        </w:rPr>
        <w:t xml:space="preserve"> ____________________ и действует до ______________________.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5.2. Все споры и (или) разногласия, возникающие между Сторонами по настоящему Договору или в связи с ним, разрешаются путем переговоров.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5.3. Не урегулированные Сторонами споры и (или) разногласия разрешаются в установленном законодательством Российской Федерации порядке.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5.4. Все изменения и дополнения к настоящему Договору должны быть совершены в письменной форме, подписаны Сторонами и являются неотъемлемой частью Договора.</w:t>
      </w:r>
    </w:p>
    <w:p w:rsidR="004650B6" w:rsidRPr="004650B6" w:rsidRDefault="004650B6">
      <w:pPr>
        <w:pStyle w:val="ConsPlusNormal"/>
        <w:spacing w:before="280"/>
        <w:ind w:firstLine="540"/>
        <w:jc w:val="both"/>
        <w:rPr>
          <w:sz w:val="24"/>
        </w:rPr>
      </w:pPr>
      <w:r w:rsidRPr="004650B6">
        <w:rPr>
          <w:sz w:val="24"/>
        </w:rPr>
        <w:t>5.5. Настоящий Договор составлен на ______ листах в 3 экземплярах, имеющих равную юридическую силу, по одному для каждой из Сторон.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center"/>
        <w:outlineLvl w:val="2"/>
        <w:rPr>
          <w:sz w:val="24"/>
        </w:rPr>
      </w:pPr>
      <w:bookmarkStart w:id="19" w:name="P267"/>
      <w:bookmarkEnd w:id="19"/>
      <w:r w:rsidRPr="004650B6">
        <w:rPr>
          <w:sz w:val="24"/>
        </w:rPr>
        <w:t>VI. Подписи Сторон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819"/>
      </w:tblGrid>
      <w:tr w:rsidR="004650B6" w:rsidRPr="004650B6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Министерство: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614006, г. Пермь, ул. Ленина, 51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ОГРН 1065902004629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ИНН 5902293308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Медицинский работник: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_____________________________________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proofErr w:type="gramStart"/>
            <w:r w:rsidRPr="004650B6">
              <w:rPr>
                <w:sz w:val="24"/>
              </w:rPr>
              <w:t>(фамилия, имя, отчество (при наличии)</w:t>
            </w:r>
            <w:proofErr w:type="gramEnd"/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Паспорт: _____________________________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Адрес регистрации: ____________________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Адрес фактического проживания: 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СНИЛС _______________________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Телефон: ______________________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Адрес электронной почты ______________</w:t>
            </w:r>
          </w:p>
        </w:tc>
      </w:tr>
      <w:tr w:rsidR="004650B6" w:rsidRPr="004650B6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lastRenderedPageBreak/>
              <w:t>Министр здравоохранения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Пермского края</w:t>
            </w:r>
          </w:p>
          <w:p w:rsidR="004650B6" w:rsidRPr="004650B6" w:rsidRDefault="004650B6">
            <w:pPr>
              <w:pStyle w:val="ConsPlusNormal"/>
              <w:jc w:val="both"/>
              <w:rPr>
                <w:sz w:val="24"/>
              </w:rPr>
            </w:pPr>
            <w:r w:rsidRPr="004650B6">
              <w:rPr>
                <w:sz w:val="24"/>
              </w:rPr>
              <w:t>________________ /_____________/</w:t>
            </w:r>
          </w:p>
          <w:p w:rsidR="004650B6" w:rsidRPr="004650B6" w:rsidRDefault="004650B6">
            <w:pPr>
              <w:pStyle w:val="ConsPlusNormal"/>
              <w:rPr>
                <w:sz w:val="24"/>
              </w:rPr>
            </w:pPr>
            <w:r w:rsidRPr="004650B6">
              <w:rPr>
                <w:sz w:val="24"/>
              </w:rPr>
              <w:t>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650B6" w:rsidRPr="004650B6" w:rsidRDefault="004650B6">
            <w:pPr>
              <w:pStyle w:val="ConsPlusNormal"/>
              <w:jc w:val="center"/>
              <w:rPr>
                <w:sz w:val="24"/>
              </w:rPr>
            </w:pPr>
            <w:r w:rsidRPr="004650B6">
              <w:rPr>
                <w:sz w:val="24"/>
              </w:rPr>
              <w:t>__________________ /_____________/ (подпись Медицинского работника)</w:t>
            </w:r>
          </w:p>
        </w:tc>
      </w:tr>
    </w:tbl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rPr>
          <w:sz w:val="24"/>
        </w:rPr>
      </w:pPr>
      <w:r w:rsidRPr="004650B6">
        <w:rPr>
          <w:sz w:val="24"/>
        </w:rPr>
        <w:t>Учреждение:</w:t>
      </w:r>
    </w:p>
    <w:p w:rsidR="004650B6" w:rsidRPr="004650B6" w:rsidRDefault="004650B6">
      <w:pPr>
        <w:pStyle w:val="ConsPlusNormal"/>
        <w:spacing w:before="280"/>
        <w:rPr>
          <w:sz w:val="24"/>
        </w:rPr>
      </w:pPr>
      <w:r w:rsidRPr="004650B6">
        <w:rPr>
          <w:sz w:val="24"/>
        </w:rPr>
        <w:t>______________________________</w:t>
      </w:r>
    </w:p>
    <w:p w:rsidR="004650B6" w:rsidRPr="004650B6" w:rsidRDefault="004650B6">
      <w:pPr>
        <w:pStyle w:val="ConsPlusNormal"/>
        <w:spacing w:before="280"/>
        <w:rPr>
          <w:sz w:val="24"/>
        </w:rPr>
      </w:pPr>
      <w:r w:rsidRPr="004650B6">
        <w:rPr>
          <w:sz w:val="24"/>
        </w:rPr>
        <w:t>Главный врач</w:t>
      </w:r>
    </w:p>
    <w:p w:rsidR="004650B6" w:rsidRPr="004650B6" w:rsidRDefault="004650B6">
      <w:pPr>
        <w:pStyle w:val="ConsPlusNormal"/>
        <w:spacing w:before="280"/>
        <w:rPr>
          <w:sz w:val="24"/>
        </w:rPr>
      </w:pPr>
      <w:r w:rsidRPr="004650B6">
        <w:rPr>
          <w:sz w:val="24"/>
        </w:rPr>
        <w:t>______________ /_______________/</w:t>
      </w:r>
    </w:p>
    <w:p w:rsidR="004650B6" w:rsidRPr="004650B6" w:rsidRDefault="004650B6">
      <w:pPr>
        <w:pStyle w:val="ConsPlusNormal"/>
        <w:spacing w:before="280"/>
        <w:rPr>
          <w:sz w:val="24"/>
        </w:rPr>
      </w:pPr>
      <w:r w:rsidRPr="004650B6">
        <w:rPr>
          <w:sz w:val="24"/>
        </w:rPr>
        <w:t>М.П.</w:t>
      </w: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Pr="004650B6" w:rsidRDefault="004650B6">
      <w:pPr>
        <w:pStyle w:val="ConsPlusNormal"/>
        <w:jc w:val="both"/>
        <w:rPr>
          <w:sz w:val="24"/>
        </w:rPr>
      </w:pPr>
    </w:p>
    <w:p w:rsidR="004650B6" w:rsidRDefault="004650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036" w:rsidRPr="004650B6" w:rsidRDefault="00076036">
      <w:pPr>
        <w:rPr>
          <w:sz w:val="24"/>
        </w:rPr>
      </w:pPr>
    </w:p>
    <w:sectPr w:rsidR="00076036" w:rsidRPr="004650B6" w:rsidSect="00465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B6"/>
    <w:rsid w:val="00016067"/>
    <w:rsid w:val="00076036"/>
    <w:rsid w:val="00173148"/>
    <w:rsid w:val="001D6CB7"/>
    <w:rsid w:val="00260438"/>
    <w:rsid w:val="00337674"/>
    <w:rsid w:val="003E7EC1"/>
    <w:rsid w:val="00453421"/>
    <w:rsid w:val="004650B6"/>
    <w:rsid w:val="004900F3"/>
    <w:rsid w:val="004A3D0E"/>
    <w:rsid w:val="00560920"/>
    <w:rsid w:val="005A15C6"/>
    <w:rsid w:val="00634C95"/>
    <w:rsid w:val="00672280"/>
    <w:rsid w:val="006D1D42"/>
    <w:rsid w:val="00716714"/>
    <w:rsid w:val="008C3BD1"/>
    <w:rsid w:val="009068E1"/>
    <w:rsid w:val="0091729B"/>
    <w:rsid w:val="00AB7B4D"/>
    <w:rsid w:val="00CE398B"/>
    <w:rsid w:val="00DE6E5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4650B6"/>
    <w:pPr>
      <w:widowControl w:val="0"/>
      <w:autoSpaceDE w:val="0"/>
      <w:autoSpaceDN w:val="0"/>
    </w:pPr>
    <w:rPr>
      <w:rFonts w:eastAsiaTheme="minorEastAsia"/>
      <w:sz w:val="28"/>
      <w:szCs w:val="22"/>
      <w:lang w:eastAsia="ru-RU"/>
    </w:rPr>
  </w:style>
  <w:style w:type="paragraph" w:customStyle="1" w:styleId="ConsPlusNonformat">
    <w:name w:val="ConsPlusNonformat"/>
    <w:rsid w:val="004650B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4650B6"/>
    <w:pPr>
      <w:widowControl w:val="0"/>
      <w:autoSpaceDE w:val="0"/>
      <w:autoSpaceDN w:val="0"/>
    </w:pPr>
    <w:rPr>
      <w:rFonts w:eastAsiaTheme="minorEastAsia"/>
      <w:b/>
      <w:sz w:val="28"/>
      <w:szCs w:val="22"/>
      <w:lang w:eastAsia="ru-RU"/>
    </w:rPr>
  </w:style>
  <w:style w:type="paragraph" w:customStyle="1" w:styleId="ConsPlusTitlePage">
    <w:name w:val="ConsPlusTitlePage"/>
    <w:rsid w:val="004650B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4650B6"/>
    <w:pPr>
      <w:widowControl w:val="0"/>
      <w:autoSpaceDE w:val="0"/>
      <w:autoSpaceDN w:val="0"/>
    </w:pPr>
    <w:rPr>
      <w:rFonts w:eastAsiaTheme="minorEastAsia"/>
      <w:sz w:val="28"/>
      <w:szCs w:val="22"/>
      <w:lang w:eastAsia="ru-RU"/>
    </w:rPr>
  </w:style>
  <w:style w:type="paragraph" w:customStyle="1" w:styleId="ConsPlusNonformat">
    <w:name w:val="ConsPlusNonformat"/>
    <w:rsid w:val="004650B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4650B6"/>
    <w:pPr>
      <w:widowControl w:val="0"/>
      <w:autoSpaceDE w:val="0"/>
      <w:autoSpaceDN w:val="0"/>
    </w:pPr>
    <w:rPr>
      <w:rFonts w:eastAsiaTheme="minorEastAsia"/>
      <w:b/>
      <w:sz w:val="28"/>
      <w:szCs w:val="22"/>
      <w:lang w:eastAsia="ru-RU"/>
    </w:rPr>
  </w:style>
  <w:style w:type="paragraph" w:customStyle="1" w:styleId="ConsPlusTitlePage">
    <w:name w:val="ConsPlusTitlePage"/>
    <w:rsid w:val="004650B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7A66758FFFAC895BEE2D65614CAF8D1C4A75D910D762410B77B54B1AA19DA729EFBE5DEEE2C1C668639F6B35C509ACDF7280C823A5DE457BD4A4B6EFBgAF" TargetMode="External"/><Relationship Id="rId21" Type="http://schemas.openxmlformats.org/officeDocument/2006/relationships/hyperlink" Target="consultantplus://offline/ref=97A66758FFFAC895BEE2D65614CAF8D1C4A75D910D732514B77B54B1AA19DA729EFBE5DEEE2C1C668639F6B258509ACDF7280C823A5DE457BD4A4B6EFBgAF" TargetMode="External"/><Relationship Id="rId42" Type="http://schemas.openxmlformats.org/officeDocument/2006/relationships/hyperlink" Target="consultantplus://offline/ref=97A66758FFFAC895BEE2D64017A6A5DAC8AD0A9E08712840EB2A52E6F549DC27DEBBE38BAD6816628432A2E3190EC39DB06301802741E456FAg0F" TargetMode="External"/><Relationship Id="rId47" Type="http://schemas.openxmlformats.org/officeDocument/2006/relationships/hyperlink" Target="consultantplus://offline/ref=97A66758FFFAC895BEE2D64017A6A5DAC8AD0A9E08712840EB2A52E6F549DC27DEBBE38BAD6817658332A2E3190EC39DB06301802741E456FAg0F" TargetMode="External"/><Relationship Id="rId63" Type="http://schemas.openxmlformats.org/officeDocument/2006/relationships/hyperlink" Target="consultantplus://offline/ref=97A66758FFFAC895BEE2D65614CAF8D1C4A75D910D762410B77B54B1AA19DA729EFBE5DEEE2C1C668639F6B35F509ACDF7280C823A5DE457BD4A4B6EFBgAF" TargetMode="External"/><Relationship Id="rId68" Type="http://schemas.openxmlformats.org/officeDocument/2006/relationships/hyperlink" Target="consultantplus://offline/ref=97A66758FFFAC895BEE2D64017A6A5DAC8AD0A9E08712840EB2A52E6F549DC27DEBBE38FAC6E1A33D77DA3BF5C58D09CB06303833BF4g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A66758FFFAC895BEE2D65614CAF8D1C4A75D910D762410B77B54B1AA19DA729EFBE5DEEE2C1C668639F6B255509ACDF7280C823A5DE457BD4A4B6EFBgAF" TargetMode="External"/><Relationship Id="rId29" Type="http://schemas.openxmlformats.org/officeDocument/2006/relationships/hyperlink" Target="consultantplus://offline/ref=97A66758FFFAC895BEE2D65614CAF8D1C4A75D910D762410B77B54B1AA19DA729EFBE5DEEE2C1C668639F6B359509ACDF7280C823A5DE457BD4A4B6EFBgAF" TargetMode="External"/><Relationship Id="rId11" Type="http://schemas.openxmlformats.org/officeDocument/2006/relationships/hyperlink" Target="consultantplus://offline/ref=97A66758FFFAC895BEE2D64017A6A5DAC8AF009804762840EB2A52E6F549DC27DEBBE389AF6E186E8D6DA7F60856CF9FAD7D029D3B43E6F5g7F" TargetMode="External"/><Relationship Id="rId24" Type="http://schemas.openxmlformats.org/officeDocument/2006/relationships/hyperlink" Target="consultantplus://offline/ref=97A66758FFFAC895BEE2D65614CAF8D1C4A75D910D752B16B57B54B1AA19DA729EFBE5DEEE2C1C668639F6B35F509ACDF7280C823A5DE457BD4A4B6EFBgAF" TargetMode="External"/><Relationship Id="rId32" Type="http://schemas.openxmlformats.org/officeDocument/2006/relationships/hyperlink" Target="consultantplus://offline/ref=97A66758FFFAC895BEE2D65614CAF8D1C4A75D910D722110B67A54B1AA19DA729EFBE5DEEE2C1C668639F6B35E509ACDF7280C823A5DE457BD4A4B6EFBgAF" TargetMode="External"/><Relationship Id="rId37" Type="http://schemas.openxmlformats.org/officeDocument/2006/relationships/hyperlink" Target="consultantplus://offline/ref=97A66758FFFAC895BEE2D65614CAF8D1C4A75D910D772B10BE7654B1AA19DA729EFBE5DEEE2C1C668639F6B25B509ACDF7280C823A5DE457BD4A4B6EFBgAF" TargetMode="External"/><Relationship Id="rId40" Type="http://schemas.openxmlformats.org/officeDocument/2006/relationships/hyperlink" Target="consultantplus://offline/ref=97A66758FFFAC895BEE2D65614CAF8D1C4A75D910D772B10BE7654B1AA19DA729EFBE5DEEE2C1C668639F6B25A509ACDF7280C823A5DE457BD4A4B6EFBgAF" TargetMode="External"/><Relationship Id="rId45" Type="http://schemas.openxmlformats.org/officeDocument/2006/relationships/hyperlink" Target="consultantplus://offline/ref=97A66758FFFAC895BEE2D64017A6A5DAC8AD0A9E08712840EB2A52E6F549DC27DEBBE38FAC6E1A33D77DA3BF5C58D09CB06303833BF4g0F" TargetMode="External"/><Relationship Id="rId53" Type="http://schemas.openxmlformats.org/officeDocument/2006/relationships/hyperlink" Target="consultantplus://offline/ref=97A66758FFFAC895BEE2D64017A6A5DAC8AE019F0F712840EB2A52E6F549DC27CCBBBB87AC6B0F678527F4B25FF5g8F" TargetMode="External"/><Relationship Id="rId58" Type="http://schemas.openxmlformats.org/officeDocument/2006/relationships/hyperlink" Target="consultantplus://offline/ref=97A66758FFFAC895BEE2D64017A6A5DAC8AD0A9E08712840EB2A52E6F549DC27DEBBE38BAD6817668F32A2E3190EC39DB06301802741E456FAg0F" TargetMode="External"/><Relationship Id="rId66" Type="http://schemas.openxmlformats.org/officeDocument/2006/relationships/hyperlink" Target="consultantplus://offline/ref=97A66758FFFAC895BEE2D64017A6A5DAC8AD0A9E08712840EB2A52E6F549DC27DEBBE38BAD6816628232A2E3190EC39DB06301802741E456FAg0F" TargetMode="External"/><Relationship Id="rId5" Type="http://schemas.openxmlformats.org/officeDocument/2006/relationships/hyperlink" Target="consultantplus://offline/ref=97A66758FFFAC895BEE2D65614CAF8D1C4A75D910D732514B77B54B1AA19DA729EFBE5DEEE2C1C668639F6B258509ACDF7280C823A5DE457BD4A4B6EFBgAF" TargetMode="External"/><Relationship Id="rId61" Type="http://schemas.openxmlformats.org/officeDocument/2006/relationships/hyperlink" Target="consultantplus://offline/ref=97A66758FFFAC895BEE2D65614CAF8D1C4A75D910D722110B67A54B1AA19DA729EFBE5DEEE2C1C668639F6B35F509ACDF7280C823A5DE457BD4A4B6EFBgAF" TargetMode="External"/><Relationship Id="rId19" Type="http://schemas.openxmlformats.org/officeDocument/2006/relationships/hyperlink" Target="consultantplus://offline/ref=97A66758FFFAC895BEE2D65614CAF8D1C4A75D910D762410B77B54B1AA19DA729EFBE5DEEE2C1C668639F6B35D509ACDF7280C823A5DE457BD4A4B6EFBgAF" TargetMode="External"/><Relationship Id="rId14" Type="http://schemas.openxmlformats.org/officeDocument/2006/relationships/hyperlink" Target="consultantplus://offline/ref=97A66758FFFAC895BEE2D65614CAF8D1C4A75D910D752B16B57B54B1AA19DA729EFBE5DEEE2C1C668639F6B25A509ACDF7280C823A5DE457BD4A4B6EFBgAF" TargetMode="External"/><Relationship Id="rId22" Type="http://schemas.openxmlformats.org/officeDocument/2006/relationships/hyperlink" Target="consultantplus://offline/ref=97A66758FFFAC895BEE2D65614CAF8D1C4A75D910D722110B67A54B1AA19DA729EFBE5DEEE2C1C668639F6B35C509ACDF7280C823A5DE457BD4A4B6EFBgAF" TargetMode="External"/><Relationship Id="rId27" Type="http://schemas.openxmlformats.org/officeDocument/2006/relationships/hyperlink" Target="consultantplus://offline/ref=97A66758FFFAC895BEE2D65614CAF8D1C4A75D910D752B16B57B54B1AA19DA729EFBE5DEEE2C1C668639F6B359509ACDF7280C823A5DE457BD4A4B6EFBgAF" TargetMode="External"/><Relationship Id="rId30" Type="http://schemas.openxmlformats.org/officeDocument/2006/relationships/hyperlink" Target="consultantplus://offline/ref=97A66758FFFAC895BEE2D64017A6A5DAC8AD0A9E08712840EB2A52E6F549DC27DEBBE38BAD6918648032A2E3190EC39DB06301802741E456FAg0F" TargetMode="External"/><Relationship Id="rId35" Type="http://schemas.openxmlformats.org/officeDocument/2006/relationships/hyperlink" Target="consultantplus://offline/ref=97A66758FFFAC895BEE2D65614CAF8D1C4A75D910D752B16B57B54B1AA19DA729EFBE5DEEE2C1C668639F6B05D509ACDF7280C823A5DE457BD4A4B6EFBgAF" TargetMode="External"/><Relationship Id="rId43" Type="http://schemas.openxmlformats.org/officeDocument/2006/relationships/hyperlink" Target="consultantplus://offline/ref=97A66758FFFAC895BEE2D64017A6A5DAC8AD0A9E08712840EB2A52E6F549DC27DEBBE38BAD6816628232A2E3190EC39DB06301802741E456FAg0F" TargetMode="External"/><Relationship Id="rId48" Type="http://schemas.openxmlformats.org/officeDocument/2006/relationships/hyperlink" Target="consultantplus://offline/ref=97A66758FFFAC895BEE2D64017A6A5DAC8AD0A9E08712840EB2A52E6F549DC27DEBBE38BAD6817668F32A2E3190EC39DB06301802741E456FAg0F" TargetMode="External"/><Relationship Id="rId56" Type="http://schemas.openxmlformats.org/officeDocument/2006/relationships/hyperlink" Target="consultantplus://offline/ref=97A66758FFFAC895BEE2D64017A6A5DAC8AD0A9E08712840EB2A52E6F549DC27DEBBE38BAD6817658232A2E3190EC39DB06301802741E456FAg0F" TargetMode="External"/><Relationship Id="rId64" Type="http://schemas.openxmlformats.org/officeDocument/2006/relationships/hyperlink" Target="consultantplus://offline/ref=97A66758FFFAC895BEE2D64017A6A5DAC8AD0A9E08712840EB2A52E6F549DC27DEBBE38BAD6918648032A2E3190EC39DB06301802741E456FAg0F" TargetMode="External"/><Relationship Id="rId69" Type="http://schemas.openxmlformats.org/officeDocument/2006/relationships/hyperlink" Target="consultantplus://offline/ref=97A66758FFFAC895BEE2D64017A6A5DAC8AD0A9E08712840EB2A52E6F549DC27DEBBE38BAD6817658232A2E3190EC39DB06301802741E456FAg0F" TargetMode="External"/><Relationship Id="rId8" Type="http://schemas.openxmlformats.org/officeDocument/2006/relationships/hyperlink" Target="consultantplus://offline/ref=97A66758FFFAC895BEE2D65614CAF8D1C4A75D910D752B16B57B54B1AA19DA729EFBE5DEEE2C1C668639F6B258509ACDF7280C823A5DE457BD4A4B6EFBgAF" TargetMode="External"/><Relationship Id="rId51" Type="http://schemas.openxmlformats.org/officeDocument/2006/relationships/hyperlink" Target="consultantplus://offline/ref=97A66758FFFAC895BEE2D64017A6A5DAC8AD0A9E08712840EB2A52E6F549DC27DEBBE38BAD6918648032A2E3190EC39DB06301802741E456FAg0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7A66758FFFAC895BEE2D65614CAF8D1C4A75D910D76221EB17A54B1AA19DA729EFBE5DEFC2C446A873AE8B25E45CC9CB1F7gEF" TargetMode="External"/><Relationship Id="rId17" Type="http://schemas.openxmlformats.org/officeDocument/2006/relationships/hyperlink" Target="consultantplus://offline/ref=97A66758FFFAC895BEE2D65614CAF8D1C4A75D910D722110B67A54B1AA19DA729EFBE5DEEE2C1C668639F6B254509ACDF7280C823A5DE457BD4A4B6EFBgAF" TargetMode="External"/><Relationship Id="rId25" Type="http://schemas.openxmlformats.org/officeDocument/2006/relationships/hyperlink" Target="consultantplus://offline/ref=97A66758FFFAC895BEE2D65614CAF8D1C4A75D910D772B10BE7654B1AA19DA729EFBE5DEEE2C1C668639F6B258509ACDF7280C823A5DE457BD4A4B6EFBgAF" TargetMode="External"/><Relationship Id="rId33" Type="http://schemas.openxmlformats.org/officeDocument/2006/relationships/hyperlink" Target="consultantplus://offline/ref=97A66758FFFAC895BEE2D64017A6A5DACFAA009405772840EB2A52E6F549DC27CCBBBB87AC6B0F678527F4B25FF5g8F" TargetMode="External"/><Relationship Id="rId38" Type="http://schemas.openxmlformats.org/officeDocument/2006/relationships/hyperlink" Target="consultantplus://offline/ref=97A66758FFFAC895BEE2D65614CAF8D1C4A75D910D752B16B57B54B1AA19DA729EFBE5DEEE2C1C668639F6B05E509ACDF7280C823A5DE457BD4A4B6EFBgAF" TargetMode="External"/><Relationship Id="rId46" Type="http://schemas.openxmlformats.org/officeDocument/2006/relationships/hyperlink" Target="consultantplus://offline/ref=97A66758FFFAC895BEE2D64017A6A5DAC8AD0A9E08712840EB2A52E6F549DC27DEBBE38BAD6817658232A2E3190EC39DB06301802741E456FAg0F" TargetMode="External"/><Relationship Id="rId59" Type="http://schemas.openxmlformats.org/officeDocument/2006/relationships/hyperlink" Target="consultantplus://offline/ref=97A66758FFFAC895BEE2D64017A6A5DAC8AF019509722840EB2A52E6F549DC27DEBBE38BAD6811638232A2E3190EC39DB06301802741E456FAg0F" TargetMode="External"/><Relationship Id="rId67" Type="http://schemas.openxmlformats.org/officeDocument/2006/relationships/hyperlink" Target="consultantplus://offline/ref=97A66758FFFAC895BEE2D64017A6A5DAC8AD0A9E08712840EB2A52E6F549DC27DEBBE38EA56C1A33D77DA3BF5C58D09CB06303833BF4g0F" TargetMode="External"/><Relationship Id="rId20" Type="http://schemas.openxmlformats.org/officeDocument/2006/relationships/hyperlink" Target="consultantplus://offline/ref=97A66758FFFAC895BEE2D65614CAF8D1C4A75D910D752B16B57B54B1AA19DA729EFBE5DEEE2C1C668639F6B35D509ACDF7280C823A5DE457BD4A4B6EFBgAF" TargetMode="External"/><Relationship Id="rId41" Type="http://schemas.openxmlformats.org/officeDocument/2006/relationships/hyperlink" Target="consultantplus://offline/ref=97A66758FFFAC895BEE2D64017A6A5DAC8AD0A9E08712840EB2A52E6F549DC27DEBBE38BAD6918648032A2E3190EC39DB06301802741E456FAg0F" TargetMode="External"/><Relationship Id="rId54" Type="http://schemas.openxmlformats.org/officeDocument/2006/relationships/hyperlink" Target="consultantplus://offline/ref=97A66758FFFAC895BEE2D64017A6A5DAC8AD0A9E08712840EB2A52E6F549DC27DEBBE38EA56C1A33D77DA3BF5C58D09CB06303833BF4g0F" TargetMode="External"/><Relationship Id="rId62" Type="http://schemas.openxmlformats.org/officeDocument/2006/relationships/hyperlink" Target="consultantplus://offline/ref=97A66758FFFAC895BEE2D65614CAF8D1C4A75D910D752B16B57B54B1AA19DA729EFBE5DEEE2C1C668639F6B35E509ACDF7280C823A5DE457BD4A4B6EFBgAF" TargetMode="External"/><Relationship Id="rId70" Type="http://schemas.openxmlformats.org/officeDocument/2006/relationships/hyperlink" Target="consultantplus://offline/ref=97A66758FFFAC895BEE2D64017A6A5DAC8AD0A9E08712840EB2A52E6F549DC27DEBBE38BAD6817658332A2E3190EC39DB06301802741E456FAg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66758FFFAC895BEE2D65614CAF8D1C4A75D910D722110B67A54B1AA19DA729EFBE5DEEE2C1C668639F6B258509ACDF7280C823A5DE457BD4A4B6EFBgAF" TargetMode="External"/><Relationship Id="rId15" Type="http://schemas.openxmlformats.org/officeDocument/2006/relationships/hyperlink" Target="consultantplus://offline/ref=97A66758FFFAC895BEE2D65614CAF8D1C4A75D910D762410B77B54B1AA19DA729EFBE5DEEE2C1C668639F6B25A509ACDF7280C823A5DE457BD4A4B6EFBgAF" TargetMode="External"/><Relationship Id="rId23" Type="http://schemas.openxmlformats.org/officeDocument/2006/relationships/hyperlink" Target="consultantplus://offline/ref=97A66758FFFAC895BEE2D65614CAF8D1C4A75D910D722711BE7F54B1AA19DA729EFBE5DEEE2C1C668639F6B25A509ACDF7280C823A5DE457BD4A4B6EFBgAF" TargetMode="External"/><Relationship Id="rId28" Type="http://schemas.openxmlformats.org/officeDocument/2006/relationships/hyperlink" Target="consultantplus://offline/ref=97A66758FFFAC895BEE2D65614CAF8D1C4A75D910D762410B77B54B1AA19DA729EFBE5DEEE2C1C668639F6B35E509ACDF7280C823A5DE457BD4A4B6EFBgAF" TargetMode="External"/><Relationship Id="rId36" Type="http://schemas.openxmlformats.org/officeDocument/2006/relationships/hyperlink" Target="consultantplus://offline/ref=97A66758FFFAC895BEE2D65614CAF8D1C4A75D910D732514B77B54B1AA19DA729EFBE5DEEE2C1C668639F6B25B509ACDF7280C823A5DE457BD4A4B6EFBgAF" TargetMode="External"/><Relationship Id="rId49" Type="http://schemas.openxmlformats.org/officeDocument/2006/relationships/hyperlink" Target="consultantplus://offline/ref=97A66758FFFAC895BEE2D65614CAF8D1C4A75D910D732514B77B54B1AA19DA729EFBE5DEEE2C1C668639F6B255509ACDF7280C823A5DE457BD4A4B6EFBgAF" TargetMode="External"/><Relationship Id="rId57" Type="http://schemas.openxmlformats.org/officeDocument/2006/relationships/hyperlink" Target="consultantplus://offline/ref=97A66758FFFAC895BEE2D64017A6A5DAC8AD0A9E08712840EB2A52E6F549DC27DEBBE38BAD6817658332A2E3190EC39DB06301802741E456FAg0F" TargetMode="External"/><Relationship Id="rId10" Type="http://schemas.openxmlformats.org/officeDocument/2006/relationships/hyperlink" Target="consultantplus://offline/ref=97A66758FFFAC895BEE2D65614CAF8D1C4A75D910D762410B77B54B1AA19DA729EFBE5DEEE2C1C668639F6B258509ACDF7280C823A5DE457BD4A4B6EFBgAF" TargetMode="External"/><Relationship Id="rId31" Type="http://schemas.openxmlformats.org/officeDocument/2006/relationships/hyperlink" Target="consultantplus://offline/ref=97A66758FFFAC895BEE2D65614CAF8D1C4A75D910D76241EB67654B1AA19DA729EFBE5DEFC2C446A873AE8B25E45CC9CB1F7gEF" TargetMode="External"/><Relationship Id="rId44" Type="http://schemas.openxmlformats.org/officeDocument/2006/relationships/hyperlink" Target="consultantplus://offline/ref=97A66758FFFAC895BEE2D64017A6A5DAC8AD0A9E08712840EB2A52E6F549DC27DEBBE38EA56C1A33D77DA3BF5C58D09CB06303833BF4g0F" TargetMode="External"/><Relationship Id="rId52" Type="http://schemas.openxmlformats.org/officeDocument/2006/relationships/hyperlink" Target="consultantplus://offline/ref=97A66758FFFAC895BEE2D65614CAF8D1C4A75D910D732514B77B54B1AA19DA729EFBE5DEEE2C1C668639F6B254509ACDF7280C823A5DE457BD4A4B6EFBgAF" TargetMode="External"/><Relationship Id="rId60" Type="http://schemas.openxmlformats.org/officeDocument/2006/relationships/hyperlink" Target="consultantplus://offline/ref=97A66758FFFAC895BEE2D65614CAF8D1C4A75D910D732514B77B54B1AA19DA729EFBE5DEEE2C1C668639F6B35D509ACDF7280C823A5DE457BD4A4B6EFBgAF" TargetMode="External"/><Relationship Id="rId65" Type="http://schemas.openxmlformats.org/officeDocument/2006/relationships/hyperlink" Target="consultantplus://offline/ref=97A66758FFFAC895BEE2D64017A6A5DAC8AD0A9E08712840EB2A52E6F549DC27DEBBE38BAD6816628432A2E3190EC39DB06301802741E456FAg0F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A66758FFFAC895BEE2D65614CAF8D1C4A75D910D772B10BE7654B1AA19DA729EFBE5DEEE2C1C668639F6B258509ACDF7280C823A5DE457BD4A4B6EFBgAF" TargetMode="External"/><Relationship Id="rId13" Type="http://schemas.openxmlformats.org/officeDocument/2006/relationships/hyperlink" Target="consultantplus://offline/ref=97A66758FFFAC895BEE2D65614CAF8D1C4A75D910D722110B67A54B1AA19DA729EFBE5DEEE2C1C668639F6B25A509ACDF7280C823A5DE457BD4A4B6EFBgAF" TargetMode="External"/><Relationship Id="rId18" Type="http://schemas.openxmlformats.org/officeDocument/2006/relationships/hyperlink" Target="consultantplus://offline/ref=97A66758FFFAC895BEE2D65614CAF8D1C4A75D910D752B16B57B54B1AA19DA729EFBE5DEEE2C1C668639F6B254509ACDF7280C823A5DE457BD4A4B6EFBgAF" TargetMode="External"/><Relationship Id="rId39" Type="http://schemas.openxmlformats.org/officeDocument/2006/relationships/hyperlink" Target="consultantplus://offline/ref=97A66758FFFAC895BEE2D65614CAF8D1C4A75D910D752B16B57B54B1AA19DA729EFBE5DEEE2C1C668639F6B059509ACDF7280C823A5DE457BD4A4B6EFBgAF" TargetMode="External"/><Relationship Id="rId34" Type="http://schemas.openxmlformats.org/officeDocument/2006/relationships/hyperlink" Target="consultantplus://offline/ref=97A66758FFFAC895BEE2D64017A6A5DACDA5069E09782840EB2A52E6F549DC27CCBBBB87AC6B0F678527F4B25FF5g8F" TargetMode="External"/><Relationship Id="rId50" Type="http://schemas.openxmlformats.org/officeDocument/2006/relationships/hyperlink" Target="consultantplus://offline/ref=97A66758FFFAC895BEE2D65614CAF8D1C4A75D910D722110B67A54B1AA19DA729EFBE5DEEE2C1C668639F6B359509ACDF7280C823A5DE457BD4A4B6EFBgAF" TargetMode="External"/><Relationship Id="rId55" Type="http://schemas.openxmlformats.org/officeDocument/2006/relationships/hyperlink" Target="consultantplus://offline/ref=97A66758FFFAC895BEE2D64017A6A5DAC8AD0A9E08712840EB2A52E6F549DC27DEBBE38FAC6E1A33D77DA3BF5C58D09CB06303833BF4g0F" TargetMode="External"/><Relationship Id="rId7" Type="http://schemas.openxmlformats.org/officeDocument/2006/relationships/hyperlink" Target="consultantplus://offline/ref=97A66758FFFAC895BEE2D65614CAF8D1C4A75D910D722711BE7F54B1AA19DA729EFBE5DEEE2C1C668639F6B258509ACDF7280C823A5DE457BD4A4B6EFBgAF" TargetMode="External"/><Relationship Id="rId71" Type="http://schemas.openxmlformats.org/officeDocument/2006/relationships/hyperlink" Target="consultantplus://offline/ref=97A66758FFFAC895BEE2D64017A6A5DAC8AD0A9E08712840EB2A52E6F549DC27DEBBE38BAD6817668F32A2E3190EC39DB06301802741E456FA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6608</Words>
  <Characters>37670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1</cp:revision>
  <dcterms:created xsi:type="dcterms:W3CDTF">2023-03-13T05:32:00Z</dcterms:created>
  <dcterms:modified xsi:type="dcterms:W3CDTF">2023-03-13T05:34:00Z</dcterms:modified>
</cp:coreProperties>
</file>