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F7" w:rsidRPr="00902EF7" w:rsidRDefault="00902EF7" w:rsidP="00902EF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3449"/>
          <w:sz w:val="36"/>
          <w:szCs w:val="36"/>
          <w:lang w:eastAsia="ru-RU"/>
        </w:rPr>
      </w:pPr>
      <w:r w:rsidRPr="00902EF7">
        <w:rPr>
          <w:rFonts w:ascii="Times New Roman" w:eastAsia="Times New Roman" w:hAnsi="Times New Roman" w:cs="Times New Roman"/>
          <w:b/>
          <w:bCs/>
          <w:color w:val="003449"/>
          <w:sz w:val="36"/>
          <w:szCs w:val="36"/>
          <w:lang w:eastAsia="ru-RU"/>
        </w:rPr>
        <w:t>Правила приема и обслуживания вызова скорой медицинской помощи</w:t>
      </w:r>
    </w:p>
    <w:p w:rsidR="00902EF7" w:rsidRPr="00902EF7" w:rsidRDefault="00902EF7" w:rsidP="00902EF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3449"/>
          <w:sz w:val="36"/>
          <w:szCs w:val="36"/>
          <w:lang w:eastAsia="ru-RU"/>
        </w:rPr>
      </w:pPr>
      <w:r w:rsidRPr="00902EF7">
        <w:rPr>
          <w:rFonts w:ascii="Times New Roman" w:eastAsia="Times New Roman" w:hAnsi="Times New Roman" w:cs="Times New Roman"/>
          <w:b/>
          <w:bCs/>
          <w:color w:val="003449"/>
          <w:sz w:val="36"/>
          <w:szCs w:val="36"/>
          <w:lang w:eastAsia="ru-RU"/>
        </w:rPr>
        <w:t> </w:t>
      </w:r>
    </w:p>
    <w:p w:rsidR="00902EF7" w:rsidRPr="00902EF7" w:rsidRDefault="00902EF7" w:rsidP="00902EF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Вызов скорой медицинской помощи осуществляется по телефону путем набора номеров "03" или "112", по телефонам МО СМП или при непосредственном обращении в МО СМП.</w:t>
      </w:r>
    </w:p>
    <w:p w:rsidR="00902EF7" w:rsidRPr="00902EF7" w:rsidRDefault="00902EF7" w:rsidP="00902EF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С целью ускорения приема вызова и уменьшения времени ожидания пациентом бригады СМП, вызывающему (пациенту, его родственнику, иному лицу) необходимо:</w:t>
      </w:r>
    </w:p>
    <w:p w:rsidR="00902EF7" w:rsidRPr="00902EF7" w:rsidRDefault="00902EF7" w:rsidP="00902EF7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четко и точно ответить на все вопросы фельдшера (медсестры) по приему вызовов СМП и передаче их выездной бригаде СМП;</w:t>
      </w:r>
    </w:p>
    <w:p w:rsidR="00902EF7" w:rsidRPr="00902EF7" w:rsidRDefault="00902EF7" w:rsidP="00902EF7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назвать точный адрес вызова (район города, улицу, номер дома и квартиры, этаж, номер подъезда и код замка входной двери);</w:t>
      </w:r>
    </w:p>
    <w:p w:rsidR="00902EF7" w:rsidRPr="00902EF7" w:rsidRDefault="00902EF7" w:rsidP="00902EF7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в случаях, когда местонахождение улицы или дома неизвестно, необходимо уточнить пути подъезда к адресу или месту происшествия, назвать его общеизвестные ориентиры;</w:t>
      </w:r>
    </w:p>
    <w:p w:rsidR="00902EF7" w:rsidRPr="00902EF7" w:rsidRDefault="00902EF7" w:rsidP="00902EF7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назвать фамилию, имя, отчество, пол, возраст пациента;</w:t>
      </w:r>
    </w:p>
    <w:p w:rsidR="00902EF7" w:rsidRPr="00902EF7" w:rsidRDefault="00902EF7" w:rsidP="00902EF7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если вызывающему неизвестны паспортные данные пациента, то необходимо указать пол и примерный возраст;</w:t>
      </w:r>
    </w:p>
    <w:p w:rsidR="00902EF7" w:rsidRPr="00902EF7" w:rsidRDefault="00902EF7" w:rsidP="00902EF7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максимально точно и достоверно описать жалобы пациента, внешние проявления (признаки) его состояния (заболевания);</w:t>
      </w:r>
    </w:p>
    <w:p w:rsidR="00902EF7" w:rsidRPr="00902EF7" w:rsidRDefault="00902EF7" w:rsidP="00902EF7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сообщить контактный номер телефона;</w:t>
      </w:r>
    </w:p>
    <w:p w:rsidR="00902EF7" w:rsidRPr="00902EF7" w:rsidRDefault="00902EF7" w:rsidP="00902EF7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организовать встречу выездной бригады у ворот дома, подъезда или общеизвестных ориентиров;</w:t>
      </w:r>
    </w:p>
    <w:p w:rsidR="00902EF7" w:rsidRPr="00902EF7" w:rsidRDefault="00902EF7" w:rsidP="00902EF7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изолировать домашних животных, которые могут осложнить оказание медицинской помощи пациенту, а также причинить вред здоровью и имуществу медицинских работников выездной бригады;</w:t>
      </w:r>
    </w:p>
    <w:p w:rsidR="00902EF7" w:rsidRPr="00902EF7" w:rsidRDefault="00902EF7" w:rsidP="00902EF7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обеспечить выездной бригаде СМП беспрепятственный доступ к пациенту в уличной обуви и необходимые условия для оказания медицинской помощи;</w:t>
      </w:r>
    </w:p>
    <w:p w:rsidR="00902EF7" w:rsidRPr="00902EF7" w:rsidRDefault="00902EF7" w:rsidP="00902EF7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при наличии документов пациента (паспорт, страховой медицинский полис и медицинские документы) предоставить их выездной бригаде СМП;</w:t>
      </w:r>
    </w:p>
    <w:p w:rsidR="00902EF7" w:rsidRPr="00902EF7" w:rsidRDefault="00902EF7" w:rsidP="00902EF7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оказывать содействие в транспортировке пациента в автомобиль СМП;</w:t>
      </w:r>
    </w:p>
    <w:p w:rsidR="00902EF7" w:rsidRPr="00902EF7" w:rsidRDefault="00902EF7" w:rsidP="00902EF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Во всех случаях обращений населения фельдшер (медицинская сестра) по приему вызовов СМП и передаче их выездной бригаде СМП обязан назвать обратившемуся лицу свой рабочий номер, вести диалог в вежливой корректной форме с соблюдением правил этики и деонтологии.</w:t>
      </w:r>
    </w:p>
    <w:p w:rsidR="00902EF7" w:rsidRPr="00902EF7" w:rsidRDefault="00902EF7" w:rsidP="00902EF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В случае обращения по поводу к вызову неотложной медицинской помощи фельдшер (медицинская сестра) по приему вызовов СМП и передаче их выездной бригаде СМП, руководствуясь настоящими Правилами, имеет право передать вызов на обслуживание в другую МО, на территории, обслуживания которой в момент вызова находится пациент, предварительно уведомив об этом вызывающего и предоставив ему соответствующую контактную информацию.</w:t>
      </w:r>
    </w:p>
    <w:p w:rsidR="00902EF7" w:rsidRPr="00902EF7" w:rsidRDefault="00902EF7" w:rsidP="00902EF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lastRenderedPageBreak/>
        <w:t>При необходимости индивидуального решения, нестандартной или конфликтной ситуации фельдшер (медицинская сестра) по приему вызовов СМП и передаче их выездной бригаде СМП обязан переадресовать обращение старшему врачу станции скорой медицинской помощи (старшему смены отделения скорой медицинской помощи) для принятия решения.</w:t>
      </w:r>
    </w:p>
    <w:p w:rsidR="00902EF7" w:rsidRPr="00902EF7" w:rsidRDefault="00902EF7" w:rsidP="00902EF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Принятый вызов незамедлительно регистрируется фельдшером (медицинской сестрой) по приему вызовов СМП и передаче их выездной бригаде СМП в автоматизированной системе обработки вызовов и управления бригадами скорой медицинской помощи.</w:t>
      </w:r>
    </w:p>
    <w:p w:rsidR="00902EF7" w:rsidRPr="00902EF7" w:rsidRDefault="00902EF7" w:rsidP="00902EF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Принятый вызов, требующий оказания скорой медицинской помощи, незамедлительно передается на исполнение выездной бригаде скорой медицинской помощи с учетом оперативной обстановки.</w:t>
      </w:r>
    </w:p>
    <w:p w:rsidR="00902EF7" w:rsidRPr="00902EF7" w:rsidRDefault="00902EF7" w:rsidP="00902EF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Выездные бригады направляются на обслуживание вызова фельдшером (медсестрой) по приему вызовов СМП и передаче их выездным бригадам СМП на основании повода к направлению выездной бригады СМП в соответствии с п. 13 настоящего приложения, а также с учетом профиля выездной бригады, срочности вызова и в соответствии с территориально-зональным принципом обслуживания.</w:t>
      </w:r>
    </w:p>
    <w:p w:rsidR="00902EF7" w:rsidRPr="00902EF7" w:rsidRDefault="00902EF7" w:rsidP="00902EF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При отсутствии свободных выездных бригад СМП, поступивший вызов откладывается на ожидание, затем передается освободившейся выездной бригаде СМП в соответствии с поводом к направлению выездной бригады СМП, срочности вызова, с учетом профиля выездной бригады и места нахождения выездной бригады СМП.</w:t>
      </w:r>
    </w:p>
    <w:p w:rsidR="00902EF7" w:rsidRPr="00902EF7" w:rsidRDefault="00902EF7" w:rsidP="00902EF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В случаях агрессии пациента или окружающих его лиц, в том числе находящихся в состоянии алкогольного, наркотического или иного токсического опьянения, острого психического расстройства, угрожающих здоровью или жизни медицинских работников выездной бригады, оказание медицинской помощи и медицинская эвакуация осуществляются в присутствии сотрудников полиции.</w:t>
      </w:r>
    </w:p>
    <w:p w:rsidR="00902EF7" w:rsidRPr="00902EF7" w:rsidRDefault="00902EF7" w:rsidP="00902EF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Сопровождение пациента родственниками или иными лицами в МО при медицинской эвакуации осуществляется с разрешения руководителя выездной бригады СМП.</w:t>
      </w:r>
    </w:p>
    <w:p w:rsidR="00902EF7" w:rsidRPr="00902EF7" w:rsidRDefault="00902EF7" w:rsidP="00902EF7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При медицинской эвакуации несовершеннолетних детей желательным является их сопровождение родителями или иными законными представителями, если они присутствуют на месте вызова.</w:t>
      </w:r>
    </w:p>
    <w:p w:rsidR="00902EF7" w:rsidRPr="00902EF7" w:rsidRDefault="00902EF7" w:rsidP="00902EF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3449"/>
          <w:sz w:val="36"/>
          <w:szCs w:val="36"/>
          <w:lang w:eastAsia="ru-RU"/>
        </w:rPr>
      </w:pPr>
      <w:r w:rsidRPr="00902EF7">
        <w:rPr>
          <w:rFonts w:ascii="Times New Roman" w:eastAsia="Times New Roman" w:hAnsi="Times New Roman" w:cs="Times New Roman"/>
          <w:b/>
          <w:bCs/>
          <w:color w:val="003449"/>
          <w:sz w:val="36"/>
          <w:szCs w:val="36"/>
          <w:lang w:eastAsia="ru-RU"/>
        </w:rPr>
        <w:t>Правила вызова скорой медицинской помощи на территории города Соликамска и Соликамского района</w:t>
      </w:r>
    </w:p>
    <w:p w:rsidR="00902EF7" w:rsidRPr="00902EF7" w:rsidRDefault="00902EF7" w:rsidP="00902EF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3449"/>
          <w:sz w:val="36"/>
          <w:szCs w:val="36"/>
          <w:lang w:eastAsia="ru-RU"/>
        </w:rPr>
      </w:pPr>
      <w:r w:rsidRPr="00902EF7">
        <w:rPr>
          <w:rFonts w:ascii="Times New Roman" w:eastAsia="Times New Roman" w:hAnsi="Times New Roman" w:cs="Times New Roman"/>
          <w:b/>
          <w:bCs/>
          <w:color w:val="003449"/>
          <w:sz w:val="36"/>
          <w:szCs w:val="36"/>
          <w:lang w:eastAsia="ru-RU"/>
        </w:rPr>
        <w:t> 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 xml:space="preserve">1. Экстренная лечебно-диагностическая медицинская помощь на территории города Соликамска и Соликамского района оказывается круглосуточно Муниципальным бюджетным медицинским учреждением “Станция скорой медицинской помощи» г. Соликамска (далее – Станция скорой медицинской помощи) как заболевшим и пострадавшим, находящимся вне лечебно-профилактического учреждения, так и в пути следования в лечебно-профилактическое учреждение при состояниях, угрожающих здоровью или жизни граждан, вызванных внезапными </w:t>
      </w: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lastRenderedPageBreak/>
        <w:t>заболеваниями, обострением хронических заболеваний, несчастными случаями, травмами и отравлениями, осложнениями беременности, при родах и других состояниях и заболеваниях.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К состояниям, угрожающим здоровью или жизни граждан, относятся:</w:t>
      </w:r>
    </w:p>
    <w:p w:rsidR="00902EF7" w:rsidRPr="00902EF7" w:rsidRDefault="00902EF7" w:rsidP="00902EF7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потеря сознания;</w:t>
      </w:r>
    </w:p>
    <w:p w:rsidR="00902EF7" w:rsidRPr="00902EF7" w:rsidRDefault="00902EF7" w:rsidP="00902EF7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судороги;</w:t>
      </w:r>
    </w:p>
    <w:p w:rsidR="00902EF7" w:rsidRPr="00902EF7" w:rsidRDefault="00902EF7" w:rsidP="00902EF7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 xml:space="preserve">остро </w:t>
      </w:r>
      <w:proofErr w:type="spellStart"/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развившееся</w:t>
      </w:r>
      <w:proofErr w:type="spellEnd"/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 xml:space="preserve"> расстройство дыхания;</w:t>
      </w:r>
    </w:p>
    <w:p w:rsidR="00902EF7" w:rsidRPr="00902EF7" w:rsidRDefault="00902EF7" w:rsidP="00902EF7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внезапные боли в области сердца;</w:t>
      </w:r>
    </w:p>
    <w:p w:rsidR="00902EF7" w:rsidRPr="00902EF7" w:rsidRDefault="00902EF7" w:rsidP="00902EF7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кровавая рвота;</w:t>
      </w:r>
    </w:p>
    <w:p w:rsidR="00902EF7" w:rsidRPr="00902EF7" w:rsidRDefault="00902EF7" w:rsidP="00902EF7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острые боли в животе;</w:t>
      </w:r>
    </w:p>
    <w:p w:rsidR="00902EF7" w:rsidRPr="00902EF7" w:rsidRDefault="00902EF7" w:rsidP="00902EF7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признаки всех видов отравления;</w:t>
      </w:r>
    </w:p>
    <w:p w:rsidR="00902EF7" w:rsidRPr="00902EF7" w:rsidRDefault="00902EF7" w:rsidP="00902EF7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нарушение нормального течения беременности (преждевременные роды, кровотечение);</w:t>
      </w:r>
    </w:p>
    <w:p w:rsidR="00902EF7" w:rsidRPr="00902EF7" w:rsidRDefault="00902EF7" w:rsidP="00902EF7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резкий подъем артериального давления (гипертонический криз);</w:t>
      </w:r>
    </w:p>
    <w:p w:rsidR="00902EF7" w:rsidRPr="00902EF7" w:rsidRDefault="00902EF7" w:rsidP="00902EF7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все виды транспортных, бытовых, уличных, криминальных, спортивных, производственных, суицидальных травм (ранения, переломы, ожоги, тяжелые ушибы, сотрясения и ушибы головного мозга, иные травмы);</w:t>
      </w:r>
    </w:p>
    <w:p w:rsidR="00902EF7" w:rsidRPr="00902EF7" w:rsidRDefault="00902EF7" w:rsidP="00902EF7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поражение электротоком;</w:t>
      </w:r>
    </w:p>
    <w:p w:rsidR="00902EF7" w:rsidRPr="00902EF7" w:rsidRDefault="00902EF7" w:rsidP="00902EF7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солнечные удары, асфиксии всех видов (утопление, попадание инородных тел в дыхательные пути, удушение);</w:t>
      </w:r>
    </w:p>
    <w:p w:rsidR="00902EF7" w:rsidRPr="00902EF7" w:rsidRDefault="00902EF7" w:rsidP="00902EF7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обильные кровотечения всех видов;</w:t>
      </w:r>
    </w:p>
    <w:p w:rsidR="00902EF7" w:rsidRPr="00902EF7" w:rsidRDefault="00902EF7" w:rsidP="00902EF7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острые психические расстройства (с поведением, опасным для жизни больного и окружающих).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 xml:space="preserve">2. Вызов скорой медицинской помощи осуществляется с любого телефона набором номера «03» (со стационарного телефона) или «030» (с мобильного телефона) во всех районах города, а </w:t>
      </w:r>
      <w:proofErr w:type="gramStart"/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так же</w:t>
      </w:r>
      <w:proofErr w:type="gramEnd"/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 xml:space="preserve"> при личном обращении граждан на Станцию скорой медицинской помощи. Обращения по указанным телефонам не тарифицируются (звонок бесплатный).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3. Вызывающий (больной, пострадавший, родственники, другие лица) обязан:</w:t>
      </w:r>
    </w:p>
    <w:p w:rsidR="00902EF7" w:rsidRPr="00902EF7" w:rsidRDefault="00902EF7" w:rsidP="00902EF7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четко и точно ответить на все вопросы диспетчера, принимающего вызов;</w:t>
      </w:r>
    </w:p>
    <w:p w:rsidR="00902EF7" w:rsidRPr="00902EF7" w:rsidRDefault="00902EF7" w:rsidP="00902EF7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назвать точный адрес вызова (улицу, номер дома и квартиры, этаж, код и номер подъезда), в случаях, когда местонахождение улицы или дома неизвестны, необходимо уточнить пути подъезда к адресу или месту происшествия, назвать его общеизвестные ориентиры;</w:t>
      </w:r>
    </w:p>
    <w:p w:rsidR="00902EF7" w:rsidRPr="00902EF7" w:rsidRDefault="00902EF7" w:rsidP="00902EF7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назвать фамилию, пол, возраст больного или пострадавшего. Если вызывающему неизвестны паспортные данные больного или пострадавшего, то необходимо указать его пол и примерный возраст;</w:t>
      </w:r>
    </w:p>
    <w:p w:rsidR="00902EF7" w:rsidRPr="00902EF7" w:rsidRDefault="00902EF7" w:rsidP="00902EF7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максимально точно и достоверно описать жалобы больного или пострадавшего;</w:t>
      </w:r>
    </w:p>
    <w:p w:rsidR="00902EF7" w:rsidRPr="00902EF7" w:rsidRDefault="00902EF7" w:rsidP="00902EF7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сообщить, кто и с какого номера телефона вызывает скорую медицинскую помощь;</w:t>
      </w:r>
    </w:p>
    <w:p w:rsidR="00902EF7" w:rsidRPr="00902EF7" w:rsidRDefault="00902EF7" w:rsidP="00902EF7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обеспечить бригаде скорой медицинской помощи беспрепятственный доступ к больному или пострадавшему и необходимые условия для оказания медицинской помощи;</w:t>
      </w:r>
    </w:p>
    <w:p w:rsidR="00902EF7" w:rsidRPr="00902EF7" w:rsidRDefault="00902EF7" w:rsidP="00902EF7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 xml:space="preserve">изолировать домашних животных, которые могут осложнить оказание медицинской помощи больному или пострадавшему, а также причинить </w:t>
      </w: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lastRenderedPageBreak/>
        <w:t>вред здоровью и имуществу медицинских работников бригады скорой медицинской помощи;</w:t>
      </w:r>
    </w:p>
    <w:p w:rsidR="00902EF7" w:rsidRPr="00902EF7" w:rsidRDefault="00902EF7" w:rsidP="00902EF7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оказывать содействие в транспортировке больного или пострадавшего в автомобиль;</w:t>
      </w:r>
    </w:p>
    <w:p w:rsidR="00902EF7" w:rsidRPr="00902EF7" w:rsidRDefault="00902EF7" w:rsidP="00902EF7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в случае транспортировки больного или пострадавшего в стационар предоставить бригаде скорой медицинской помощи документы больного или пострадавшего (страховой полис, паспорт - в случае необходимости);</w:t>
      </w:r>
    </w:p>
    <w:p w:rsidR="00902EF7" w:rsidRPr="00902EF7" w:rsidRDefault="00902EF7" w:rsidP="00902EF7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по возможности организовать встречу вызванной бригады скорой медицинской помощи у ворот дома или подъезда, помочь поднести медицинскую сумку и аппаратуру от автомобиля до места оказания медицинской помощи.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В случаях агрессии больных, пострадавших или окружающих их лиц, в том числе находящихся в состоянии алкогольного, наркотического или токсического опьянения; острого психического расстройства, угрожающих здоровью или жизни медицинских работников бригады скорой медицинской помощи, оказание медицинской помощи и транспортировка больных или пострадавших осуществляются в присутствии сотрудников милиции.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Лица, допустившие в адрес фельдшера по приему вызовов скорой медицинской помощи оскорбления, угрозы, осуществившие ложный вызов скорой медицинской помощи, а также допустившие хулиганские действия в адрес медицинского работника скорой медицинской помощи, причинившие вред его здоровью или имуществу, привлекаются к ответственности в соответствии с Законодательством Российской Федерации.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4. Вопросы экстренной транспортировки (перевозки) больных и пострадавших согласно медицинским или социальным показаниям к госпитализации решаются бригадой скорой медицинской помощи в соответствии с утвержденной «Схемой маршрутизации медицинской эвакуации больных и пострадавших».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Экстренные больные и пострадавшие по жизненным показаниям доставляются бригадами скорой медицинской помощи в ближайшие от места вызова стационары города.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 xml:space="preserve">Сопровождение больного или пострадавшего </w:t>
      </w:r>
      <w:proofErr w:type="gramStart"/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родными</w:t>
      </w:r>
      <w:proofErr w:type="gramEnd"/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 xml:space="preserve"> или знакомыми осуществляется с разрешения медицинских работников бригады скорой медицинской помощи.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Обязательное сопровождение детей до 15 лет их законными представителями или сотрудниками детских учреждений, если они присутствуют на месте оказания скорой медицинской помощи.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Сопровождение родными и знакомыми больного или пострадавшего, переносимого на носилках в стационар, желательно.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Заявки на транспортировку (перевозку) больных и пострадавших из лечебно-профилактических учреждений бригадами скорой медицинской помощи принимаются старшим врачом станции (тел. 4-63-95) только от медицинских работников лечебно-профилактических учреждении с надлежащим оформлением направления на госпитализацию и по следующим показаниям:</w:t>
      </w:r>
    </w:p>
    <w:p w:rsidR="00902EF7" w:rsidRPr="00902EF7" w:rsidRDefault="00902EF7" w:rsidP="00902EF7">
      <w:pPr>
        <w:numPr>
          <w:ilvl w:val="0"/>
          <w:numId w:val="4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состояние больных и пострадавших средней и тяжелой степени тяжести;</w:t>
      </w:r>
    </w:p>
    <w:p w:rsidR="00902EF7" w:rsidRPr="00902EF7" w:rsidRDefault="00902EF7" w:rsidP="00902EF7">
      <w:pPr>
        <w:numPr>
          <w:ilvl w:val="0"/>
          <w:numId w:val="4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необходимость проведения больному или пострадавшему лечебных мероприятий во время его транспортировки в стационар.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lastRenderedPageBreak/>
        <w:t>5. Бригада скорой медицинской помощи не выезжает для оказания медицинской помощи к больным и пострадавшим, которые способны самостоятельно обратиться в соответствующее лечебно-профилактическое учреждение и которым не требуется экстренная медицинская помощь, в том числе:</w:t>
      </w:r>
    </w:p>
    <w:p w:rsidR="00902EF7" w:rsidRPr="00902EF7" w:rsidRDefault="00902EF7" w:rsidP="00902EF7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к больным с повышенной температурой (при отсутствии угрозы жизни больного);</w:t>
      </w:r>
    </w:p>
    <w:p w:rsidR="00902EF7" w:rsidRPr="00902EF7" w:rsidRDefault="00902EF7" w:rsidP="00902EF7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к больным для выполнения плановых назначений участкового врача (инъекций, капельниц, перевязок и других назначений);</w:t>
      </w:r>
    </w:p>
    <w:p w:rsidR="00902EF7" w:rsidRPr="00902EF7" w:rsidRDefault="00902EF7" w:rsidP="00902EF7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к больным, находящимся под наблюдением участкового врача по поводу хронических заболеваний, состояние которых не требует оказания экстренной медицинской помощи;</w:t>
      </w:r>
    </w:p>
    <w:p w:rsidR="00902EF7" w:rsidRPr="00902EF7" w:rsidRDefault="00902EF7" w:rsidP="00902EF7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к больным для оказания стоматологической помощи;</w:t>
      </w:r>
    </w:p>
    <w:p w:rsidR="00902EF7" w:rsidRPr="00902EF7" w:rsidRDefault="00902EF7" w:rsidP="00902EF7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к лицам для снятия алкогольного, наркотического и токсического абстинентного синдрома;</w:t>
      </w:r>
    </w:p>
    <w:p w:rsidR="00902EF7" w:rsidRPr="00902EF7" w:rsidRDefault="00902EF7" w:rsidP="00902EF7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для удаления клещей;</w:t>
      </w:r>
    </w:p>
    <w:p w:rsidR="00902EF7" w:rsidRPr="00902EF7" w:rsidRDefault="00902EF7" w:rsidP="00902EF7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для выдачи листов нетрудоспособности, заключений о состоянии здоровья, выписывания рецептов и заполнения каких-либо справок, а также составления судебно-медицинских актов;</w:t>
      </w:r>
    </w:p>
    <w:p w:rsidR="00902EF7" w:rsidRPr="00902EF7" w:rsidRDefault="00902EF7" w:rsidP="00902EF7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для осуществления внутрибольничных перевозок.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Службе скорой медицинской помощи запрещена транспортировка трупов в патологоанатомические отделения и бюро судебно-медицинской экспертизы.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6. Старший врач ССМП руководствуясь настоящими Правилами, имеет право отказать вызывающему в приеме вызова. При этом он обязан оформить отказ в приеме вызова по установленной форме и дать вызывающему рекомендации по обращению в соответствующее лечебно-профилактическое учреждение (поликлинику женскую консультацию, туберкулезный диспансер, наркологический кабинет и другие лечебно-профилактические учреждения) с указанием его адреса и телефона.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При необходимости индивидуального решения нестандартной или конфликтной ситуации следует обращаться к старшему врачу Станции скорой медицинской помощи по телефону 4-63-95.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7. При заболеваниях детей (кроме несчастных случаев и состояний, угрожающих жизни ребенка) экстренная медицинская помощь осуществляется Службой детской неотложной помощи. В указанную службу необходимо обращаться по телефону 5-12-12 с 15:00 до 21:00 (в рабочие дни) и с 9:00 до 21:00 (в выходные дни). Указанная служба расположена в Соликамской детской больнице и обеспечивают врачебное обслуживание детей от рождения до 17 лет при наличии:</w:t>
      </w:r>
    </w:p>
    <w:p w:rsidR="00902EF7" w:rsidRPr="00902EF7" w:rsidRDefault="00902EF7" w:rsidP="00902EF7">
      <w:pPr>
        <w:numPr>
          <w:ilvl w:val="0"/>
          <w:numId w:val="6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повышенной температуры;</w:t>
      </w:r>
    </w:p>
    <w:p w:rsidR="00902EF7" w:rsidRPr="00902EF7" w:rsidRDefault="00902EF7" w:rsidP="00902EF7">
      <w:pPr>
        <w:numPr>
          <w:ilvl w:val="0"/>
          <w:numId w:val="6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боли различной локализации (головная боль, боль в ушах, в горле, иная боль);</w:t>
      </w:r>
    </w:p>
    <w:p w:rsidR="00902EF7" w:rsidRPr="00902EF7" w:rsidRDefault="00902EF7" w:rsidP="00902EF7">
      <w:pPr>
        <w:numPr>
          <w:ilvl w:val="0"/>
          <w:numId w:val="6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кашля (не сопровождающегося одышкой и приступами удушья);</w:t>
      </w:r>
    </w:p>
    <w:p w:rsidR="00902EF7" w:rsidRPr="00902EF7" w:rsidRDefault="00902EF7" w:rsidP="00902EF7">
      <w:pPr>
        <w:numPr>
          <w:ilvl w:val="0"/>
          <w:numId w:val="6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сыпи;</w:t>
      </w:r>
    </w:p>
    <w:p w:rsidR="00902EF7" w:rsidRPr="00902EF7" w:rsidRDefault="00902EF7" w:rsidP="00902EF7">
      <w:pPr>
        <w:numPr>
          <w:ilvl w:val="0"/>
          <w:numId w:val="6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не прекращающегося крика и других симптомов.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 xml:space="preserve">8. При заболеваниях взрослых (кроме несчастных случаев и состояний, угрожающих жизни) экстренная медицинская помощь осуществляется </w:t>
      </w: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lastRenderedPageBreak/>
        <w:t>Службой взрослой неотложной помощи. В указанную службу необходимо обращаться по телефону «03» с 13:00 до 21:00 (в рабочие дни) и с 8:00 до 21:00 (в выходные дни). Указанная служба расположена в Соликамской городской поликлинике № 2 и обеспечивает врачебное обслуживание пациентов от 18 лет при наличии: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• повышенной температуры;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• боли различной локализации (головная боль, боль в ушах, в горле, иная боль);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• кашля (не сопровождающегося одышкой и приступами удушья);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• сыпи;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• повышения артериального давления, не сопровождающееся рвотой, болями за грудиной, одышкой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9. Оперативный отдел Станции скорой медицинской помощи выдает устные справки при обращении граждан о месте нахождения больного или пострадавшего, обслуженного бригадой скорой помощи круглосуточно по телефону 4-45-05.</w:t>
      </w:r>
    </w:p>
    <w:p w:rsidR="00902EF7" w:rsidRPr="00902EF7" w:rsidRDefault="00902EF7" w:rsidP="00902EF7">
      <w:pPr>
        <w:spacing w:after="0" w:line="240" w:lineRule="auto"/>
        <w:textAlignment w:val="baseline"/>
        <w:rPr>
          <w:rFonts w:ascii="Arial" w:eastAsia="Times New Roman" w:hAnsi="Arial" w:cs="Arial"/>
          <w:color w:val="003449"/>
          <w:sz w:val="26"/>
          <w:szCs w:val="26"/>
          <w:lang w:eastAsia="ru-RU"/>
        </w:rPr>
      </w:pPr>
      <w:r w:rsidRPr="00902EF7">
        <w:rPr>
          <w:rFonts w:ascii="Arial" w:eastAsia="Times New Roman" w:hAnsi="Arial" w:cs="Arial"/>
          <w:color w:val="003449"/>
          <w:sz w:val="26"/>
          <w:szCs w:val="26"/>
          <w:lang w:eastAsia="ru-RU"/>
        </w:rPr>
        <w:t>9. Старший врач станции скорой медицинской помощи выдает справки установленного образца по факту обслуживания вызова лично больным (пострадавшим) или их законным представителям при обязательном предъявлении паспорта или иного документа, удостоверяющего личность.</w:t>
      </w:r>
    </w:p>
    <w:p w:rsidR="00907C9C" w:rsidRDefault="00907C9C">
      <w:bookmarkStart w:id="0" w:name="_GoBack"/>
      <w:bookmarkEnd w:id="0"/>
    </w:p>
    <w:sectPr w:rsidR="0090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089B"/>
    <w:multiLevelType w:val="multilevel"/>
    <w:tmpl w:val="C1AC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15E1C"/>
    <w:multiLevelType w:val="multilevel"/>
    <w:tmpl w:val="4800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1B0E26"/>
    <w:multiLevelType w:val="multilevel"/>
    <w:tmpl w:val="E0D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5136C0"/>
    <w:multiLevelType w:val="multilevel"/>
    <w:tmpl w:val="4634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9E3530"/>
    <w:multiLevelType w:val="multilevel"/>
    <w:tmpl w:val="4B4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F42F8B"/>
    <w:multiLevelType w:val="multilevel"/>
    <w:tmpl w:val="2556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F7"/>
    <w:rsid w:val="00902EF7"/>
    <w:rsid w:val="0090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E889B-F57A-47D9-B8E8-781B4FA1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2048</Words>
  <Characters>11676</Characters>
  <Application>Microsoft Office Word</Application>
  <DocSecurity>0</DocSecurity>
  <Lines>97</Lines>
  <Paragraphs>27</Paragraphs>
  <ScaleCrop>false</ScaleCrop>
  <Company/>
  <LinksUpToDate>false</LinksUpToDate>
  <CharactersWithSpaces>13697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2020-04-11T18:19:00Z</dcterms:created>
  <dcterms:modified xsi:type="dcterms:W3CDTF">2020-04-11T18:20:00Z</dcterms:modified>
</cp:coreProperties>
</file>